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173F28" w:rsidP="00173F28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173F28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03A12A5D" wp14:editId="58E2D1EE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7E00FC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7E00FC" w:rsidRDefault="007E00FC" w:rsidP="00163F85">
            <w:pPr>
              <w:rPr>
                <w:rFonts w:ascii="Verdana" w:hAnsi="Verdana"/>
                <w:bCs/>
                <w:sz w:val="20"/>
                <w:lang w:val="en-US" w:eastAsia="zh-CN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  <w:lang w:val="en-US"/>
              </w:rPr>
              <w:t>Attachment 4.12 to Document</w:t>
            </w:r>
            <w:r w:rsidR="00163F85">
              <w:rPr>
                <w:rFonts w:ascii="Verdana" w:hAnsi="Verdana"/>
                <w:bCs/>
                <w:sz w:val="20"/>
                <w:lang w:val="en-US"/>
              </w:rPr>
              <w:t xml:space="preserve"> 5D/234</w:t>
            </w:r>
          </w:p>
          <w:p w:rsidR="00173F28" w:rsidRPr="007E00FC" w:rsidRDefault="007E00FC" w:rsidP="007E00FC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r w:rsidRPr="007E00FC">
              <w:rPr>
                <w:rFonts w:ascii="Verdana" w:hAnsi="Verdana"/>
                <w:sz w:val="20"/>
                <w:lang w:val="fr-CH"/>
              </w:rPr>
              <w:t>(Source:</w:t>
            </w:r>
            <w:r w:rsidRPr="007E00FC">
              <w:rPr>
                <w:rFonts w:ascii="Verdana" w:hAnsi="Verdana"/>
                <w:sz w:val="20"/>
                <w:lang w:val="fr-CH"/>
              </w:rPr>
              <w:tab/>
            </w:r>
            <w:r w:rsidRPr="007E00FC">
              <w:rPr>
                <w:rFonts w:ascii="Verdana" w:hAnsi="Verdana"/>
                <w:bCs/>
                <w:sz w:val="20"/>
                <w:lang w:val="fr-CH" w:eastAsia="zh-CN"/>
              </w:rPr>
              <w:t>Document 5D/TEMP/112(Rev.1))</w:t>
            </w:r>
          </w:p>
        </w:tc>
        <w:tc>
          <w:tcPr>
            <w:tcW w:w="3451" w:type="dxa"/>
            <w:gridSpan w:val="2"/>
          </w:tcPr>
          <w:p w:rsidR="000069D4" w:rsidRPr="007E00FC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Pr="007E00FC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173F28" w:rsidRDefault="00173F28" w:rsidP="007E00F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7E00FC">
              <w:rPr>
                <w:rFonts w:ascii="Verdana" w:hAnsi="Verdana"/>
                <w:b/>
                <w:sz w:val="20"/>
                <w:lang w:eastAsia="zh-CN"/>
              </w:rPr>
              <w:t>2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June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173F28" w:rsidRDefault="00173F28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173F28" w:rsidP="007E00FC">
            <w:pPr>
              <w:pStyle w:val="Source"/>
              <w:spacing w:before="600"/>
              <w:rPr>
                <w:lang w:eastAsia="zh-CN"/>
              </w:rPr>
            </w:pPr>
            <w:bookmarkStart w:id="5" w:name="dsource" w:colFirst="0" w:colLast="0"/>
            <w:bookmarkEnd w:id="4"/>
            <w:r>
              <w:t>Working Party 5D</w:t>
            </w:r>
            <w:r>
              <w:br/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173F28" w:rsidP="00173F28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t>Liaison statement to External organizations</w:t>
            </w:r>
            <w:r>
              <w:rPr>
                <w:rStyle w:val="FootnoteReference"/>
              </w:rPr>
              <w:footnoteReference w:id="1"/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173F28" w:rsidP="00173F28">
            <w:pPr>
              <w:pStyle w:val="Title2"/>
              <w:rPr>
                <w:lang w:eastAsia="zh-CN"/>
              </w:rPr>
            </w:pPr>
            <w:bookmarkStart w:id="8" w:name="dtitle1" w:colFirst="0" w:colLast="0"/>
            <w:bookmarkEnd w:id="6"/>
            <w:r w:rsidRPr="00DD7521">
              <w:rPr>
                <w:lang w:val="en-US" w:eastAsia="zh-CN"/>
              </w:rPr>
              <w:t>Modelling and simulation of IMT networks</w:t>
            </w:r>
            <w:r>
              <w:rPr>
                <w:lang w:val="en-US" w:eastAsia="zh-CN"/>
              </w:rPr>
              <w:t xml:space="preserve"> </w:t>
            </w:r>
            <w:r w:rsidRPr="00DD7521">
              <w:rPr>
                <w:lang w:val="en-US" w:eastAsia="zh-CN"/>
              </w:rPr>
              <w:t>for use in sharing and compatibility studies</w:t>
            </w:r>
          </w:p>
        </w:tc>
      </w:tr>
    </w:tbl>
    <w:p w:rsidR="00173F28" w:rsidRDefault="00173F28" w:rsidP="007E00FC">
      <w:pPr>
        <w:pStyle w:val="Normalaftertitle"/>
        <w:rPr>
          <w:lang w:val="en-US" w:eastAsia="zh-CN"/>
        </w:rPr>
      </w:pPr>
      <w:bookmarkStart w:id="9" w:name="dbreak"/>
      <w:bookmarkEnd w:id="8"/>
      <w:bookmarkEnd w:id="9"/>
      <w:r w:rsidRPr="00B902F7">
        <w:rPr>
          <w:szCs w:val="24"/>
        </w:rPr>
        <w:t>ITU-R W</w:t>
      </w:r>
      <w:r>
        <w:rPr>
          <w:szCs w:val="24"/>
        </w:rPr>
        <w:t xml:space="preserve">orking </w:t>
      </w:r>
      <w:r w:rsidRPr="00B902F7">
        <w:rPr>
          <w:szCs w:val="24"/>
        </w:rPr>
        <w:t>P</w:t>
      </w:r>
      <w:r>
        <w:rPr>
          <w:szCs w:val="24"/>
        </w:rPr>
        <w:t>arty (WP)</w:t>
      </w:r>
      <w:r w:rsidRPr="00B902F7">
        <w:rPr>
          <w:szCs w:val="24"/>
        </w:rPr>
        <w:t xml:space="preserve"> 5D has </w:t>
      </w:r>
      <w:r>
        <w:rPr>
          <w:szCs w:val="24"/>
        </w:rPr>
        <w:t>been working on the development of a Recommendation on m</w:t>
      </w:r>
      <w:r w:rsidRPr="00DD7521">
        <w:rPr>
          <w:lang w:val="en-US" w:eastAsia="zh-CN"/>
        </w:rPr>
        <w:t>odelling and simulation of IMT networks</w:t>
      </w:r>
      <w:r>
        <w:rPr>
          <w:lang w:val="en-US" w:eastAsia="zh-CN"/>
        </w:rPr>
        <w:t xml:space="preserve"> </w:t>
      </w:r>
      <w:r w:rsidRPr="00DD7521">
        <w:rPr>
          <w:lang w:val="en-US" w:eastAsia="zh-CN"/>
        </w:rPr>
        <w:t>for use in sharing and compatibility studies</w:t>
      </w:r>
      <w:r>
        <w:rPr>
          <w:lang w:val="en-US" w:eastAsia="zh-CN"/>
        </w:rPr>
        <w:t>.</w:t>
      </w:r>
      <w:r w:rsidR="004928BB">
        <w:rPr>
          <w:lang w:val="en-US" w:eastAsia="zh-CN"/>
        </w:rPr>
        <w:t xml:space="preserve"> </w:t>
      </w:r>
      <w:r>
        <w:rPr>
          <w:lang w:val="en-US" w:eastAsia="zh-CN"/>
        </w:rPr>
        <w:t>This</w:t>
      </w:r>
      <w:r w:rsidR="004928BB">
        <w:rPr>
          <w:lang w:val="en-US" w:eastAsia="zh-CN"/>
        </w:rPr>
        <w:t> </w:t>
      </w:r>
      <w:r>
        <w:rPr>
          <w:lang w:val="en-US" w:eastAsia="zh-CN"/>
        </w:rPr>
        <w:t>document describes d</w:t>
      </w:r>
      <w:r w:rsidRPr="00E10AB1">
        <w:rPr>
          <w:lang w:val="en-US" w:eastAsia="zh-CN"/>
        </w:rPr>
        <w:t xml:space="preserve">etailed IMT system parameters </w:t>
      </w:r>
      <w:r>
        <w:rPr>
          <w:lang w:val="en-US" w:eastAsia="zh-CN"/>
        </w:rPr>
        <w:t>needed for</w:t>
      </w:r>
      <w:r w:rsidRPr="00E10AB1">
        <w:rPr>
          <w:lang w:val="en-US" w:eastAsia="zh-CN"/>
        </w:rPr>
        <w:t xml:space="preserve"> modelling</w:t>
      </w:r>
      <w:r>
        <w:rPr>
          <w:lang w:val="en-US" w:eastAsia="zh-CN"/>
        </w:rPr>
        <w:t xml:space="preserve">, </w:t>
      </w:r>
      <w:r w:rsidRPr="00E10AB1">
        <w:rPr>
          <w:lang w:val="en-US" w:eastAsia="zh-CN"/>
        </w:rPr>
        <w:t>their implementation in the simulations,</w:t>
      </w:r>
      <w:r>
        <w:rPr>
          <w:lang w:val="en-US" w:eastAsia="zh-CN"/>
        </w:rPr>
        <w:t xml:space="preserve"> and</w:t>
      </w:r>
      <w:r w:rsidRPr="00E10AB1">
        <w:rPr>
          <w:lang w:val="en-US" w:eastAsia="zh-CN"/>
        </w:rPr>
        <w:t xml:space="preserve"> the methodology to calculate the aggregate effect of potential interference generated by an IMT system</w:t>
      </w:r>
      <w:r>
        <w:rPr>
          <w:lang w:val="en-US" w:eastAsia="zh-CN"/>
        </w:rPr>
        <w:t xml:space="preserve">. The latest version of </w:t>
      </w:r>
      <w:r w:rsidR="007E00FC">
        <w:rPr>
          <w:lang w:val="en-US" w:eastAsia="zh-CN"/>
        </w:rPr>
        <w:t>the</w:t>
      </w:r>
      <w:r>
        <w:rPr>
          <w:lang w:val="en-US" w:eastAsia="zh-CN"/>
        </w:rPr>
        <w:t xml:space="preserve"> document is attached to this liaison letter.</w:t>
      </w:r>
    </w:p>
    <w:p w:rsidR="00173F28" w:rsidRDefault="00173F28" w:rsidP="007331EB">
      <w:pPr>
        <w:rPr>
          <w:lang w:val="en-US" w:eastAsia="zh-CN"/>
        </w:rPr>
      </w:pPr>
      <w:r>
        <w:rPr>
          <w:lang w:val="en-US" w:eastAsia="zh-CN"/>
        </w:rPr>
        <w:t>WP 5D is planning to finalize this work at its upcoming meeting (</w:t>
      </w:r>
      <w:r w:rsidR="00AD2A7E" w:rsidRPr="00AD2A7E">
        <w:rPr>
          <w:lang w:val="en-US" w:eastAsia="zh-CN"/>
        </w:rPr>
        <w:t>5</w:t>
      </w:r>
      <w:r w:rsidR="00AD2A7E">
        <w:rPr>
          <w:lang w:val="en-US" w:eastAsia="zh-CN"/>
        </w:rPr>
        <w:t>-13</w:t>
      </w:r>
      <w:r>
        <w:rPr>
          <w:lang w:val="en-US" w:eastAsia="zh-CN"/>
        </w:rPr>
        <w:t xml:space="preserve"> October 2016, Geneva, Switzerland, with document submission deadline: </w:t>
      </w:r>
      <w:r w:rsidR="007331EB">
        <w:rPr>
          <w:lang w:val="en-US" w:eastAsia="zh-CN"/>
        </w:rPr>
        <w:t>28</w:t>
      </w:r>
      <w:r>
        <w:rPr>
          <w:lang w:val="en-US" w:eastAsia="zh-CN"/>
        </w:rPr>
        <w:t xml:space="preserve"> September 2016, 16:00 hours UTC), and would like to seek your comments on the attached.</w:t>
      </w:r>
    </w:p>
    <w:p w:rsidR="00173F28" w:rsidRDefault="00173F28" w:rsidP="004928BB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480"/>
        <w:rPr>
          <w:lang w:val="en-US" w:eastAsia="zh-CN"/>
        </w:rPr>
      </w:pPr>
      <w:r w:rsidRPr="00B55F5A">
        <w:rPr>
          <w:lang w:val="en-US" w:eastAsia="zh-CN"/>
        </w:rPr>
        <w:t>WP 5D looks forward to continued cooperation with external organizations on matters related to the development of IMT systems.</w:t>
      </w:r>
    </w:p>
    <w:p w:rsidR="00C7733B" w:rsidRPr="00B55F5A" w:rsidRDefault="00C7733B" w:rsidP="004928BB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480"/>
        <w:rPr>
          <w:lang w:val="en-US" w:eastAsia="zh-CN"/>
        </w:rPr>
      </w:pPr>
      <w:r w:rsidRPr="006619EA">
        <w:rPr>
          <w:b/>
          <w:bCs/>
          <w:lang w:val="en-US" w:eastAsia="zh-CN"/>
        </w:rPr>
        <w:t>Status:</w:t>
      </w:r>
      <w:r>
        <w:rPr>
          <w:lang w:val="en-US" w:eastAsia="zh-CN"/>
        </w:rPr>
        <w:t xml:space="preserve"> For action, if any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73F28" w:rsidTr="004928BB">
        <w:tc>
          <w:tcPr>
            <w:tcW w:w="4814" w:type="dxa"/>
          </w:tcPr>
          <w:p w:rsidR="00173F28" w:rsidRPr="001007A0" w:rsidRDefault="00173F28" w:rsidP="004928BB">
            <w:pPr>
              <w:ind w:left="1134" w:hanging="1134"/>
              <w:rPr>
                <w:b/>
                <w:bCs/>
              </w:rPr>
            </w:pPr>
            <w:r w:rsidRPr="001007A0">
              <w:rPr>
                <w:b/>
                <w:bCs/>
              </w:rPr>
              <w:t>Contact:</w:t>
            </w:r>
            <w:r w:rsidRPr="001007A0">
              <w:rPr>
                <w:b/>
                <w:bCs/>
              </w:rPr>
              <w:tab/>
            </w:r>
            <w:r w:rsidRPr="001007A0">
              <w:t xml:space="preserve">Sergio BUONOMO </w:t>
            </w:r>
            <w:r w:rsidRPr="001007A0">
              <w:br/>
              <w:t>Counsellor, Study Group 5</w:t>
            </w:r>
          </w:p>
        </w:tc>
        <w:tc>
          <w:tcPr>
            <w:tcW w:w="4815" w:type="dxa"/>
          </w:tcPr>
          <w:p w:rsidR="00173F28" w:rsidRPr="004928BB" w:rsidRDefault="00173F28" w:rsidP="004928BB">
            <w:pPr>
              <w:rPr>
                <w:color w:val="0000FF"/>
                <w:u w:val="single"/>
              </w:rPr>
            </w:pPr>
            <w:r w:rsidRPr="001007A0">
              <w:rPr>
                <w:b/>
                <w:bCs/>
              </w:rPr>
              <w:t>E-mail:</w:t>
            </w:r>
            <w:r w:rsidR="004928BB">
              <w:rPr>
                <w:b/>
                <w:bCs/>
              </w:rPr>
              <w:tab/>
            </w:r>
            <w:hyperlink r:id="rId9" w:history="1">
              <w:r w:rsidRPr="001007A0">
                <w:rPr>
                  <w:color w:val="0000FF"/>
                  <w:u w:val="single"/>
                </w:rPr>
                <w:t>sergio.buonomo@itu.int</w:t>
              </w:r>
            </w:hyperlink>
          </w:p>
        </w:tc>
      </w:tr>
    </w:tbl>
    <w:p w:rsidR="00173F28" w:rsidRPr="007E00FC" w:rsidRDefault="00173F28" w:rsidP="007E00FC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600"/>
        <w:rPr>
          <w:rFonts w:ascii="Times" w:hAnsi="Times"/>
          <w:b/>
          <w:bCs/>
          <w:sz w:val="22"/>
          <w:szCs w:val="24"/>
        </w:rPr>
      </w:pPr>
      <w:r w:rsidRPr="007E00FC">
        <w:rPr>
          <w:rFonts w:ascii="Times" w:hAnsi="Times"/>
          <w:b/>
          <w:bCs/>
          <w:sz w:val="22"/>
          <w:szCs w:val="24"/>
        </w:rPr>
        <w:t xml:space="preserve">Attachment: </w:t>
      </w:r>
      <w:r w:rsidR="007E00FC" w:rsidRPr="007E00FC">
        <w:rPr>
          <w:rFonts w:ascii="Times" w:hAnsi="Times"/>
          <w:sz w:val="22"/>
          <w:szCs w:val="24"/>
        </w:rPr>
        <w:t>Attachment 4.6 to Document 5D/234</w:t>
      </w:r>
    </w:p>
    <w:p w:rsidR="004928BB" w:rsidRDefault="004928BB" w:rsidP="0032202E">
      <w:pPr>
        <w:pStyle w:val="Reasons"/>
      </w:pPr>
    </w:p>
    <w:p w:rsidR="004928BB" w:rsidRPr="004928BB" w:rsidRDefault="004928BB" w:rsidP="004928BB">
      <w:pPr>
        <w:jc w:val="center"/>
      </w:pPr>
      <w:r>
        <w:t>______________</w:t>
      </w:r>
    </w:p>
    <w:sectPr w:rsidR="004928BB" w:rsidRPr="004928BB" w:rsidSect="007E00FC">
      <w:headerReference w:type="default" r:id="rId10"/>
      <w:footerReference w:type="default" r:id="rId11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1E" w:rsidRDefault="0098491E">
      <w:r>
        <w:separator/>
      </w:r>
    </w:p>
  </w:endnote>
  <w:endnote w:type="continuationSeparator" w:id="0">
    <w:p w:rsidR="0098491E" w:rsidRDefault="0098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98491E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928BB" w:rsidRPr="004928BB">
      <w:rPr>
        <w:lang w:val="en-US"/>
      </w:rPr>
      <w:t>M</w:t>
    </w:r>
    <w:r w:rsidR="004928BB">
      <w:t>:\BRSGD\TEXT2016\SG05\WP5D\DT\125Rev1e.docx</w:t>
    </w:r>
    <w: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DB097B">
      <w:t>01.07.16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4928BB">
      <w:t>21.06.16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1E" w:rsidRDefault="0098491E">
      <w:r>
        <w:t>____________________</w:t>
      </w:r>
    </w:p>
  </w:footnote>
  <w:footnote w:type="continuationSeparator" w:id="0">
    <w:p w:rsidR="0098491E" w:rsidRDefault="0098491E">
      <w:r>
        <w:continuationSeparator/>
      </w:r>
    </w:p>
  </w:footnote>
  <w:footnote w:id="1">
    <w:p w:rsidR="00173F28" w:rsidRPr="00B55F5A" w:rsidRDefault="00173F28" w:rsidP="00DB097B">
      <w:pPr>
        <w:pStyle w:val="FootnoteText"/>
        <w:spacing w:after="120"/>
        <w:rPr>
          <w:lang w:val="en-US"/>
        </w:rPr>
      </w:pPr>
      <w:r>
        <w:rPr>
          <w:rStyle w:val="FootnoteReference"/>
        </w:rPr>
        <w:footnoteRef/>
      </w:r>
      <w:r w:rsidR="004928BB">
        <w:tab/>
      </w:r>
      <w:r>
        <w:t xml:space="preserve">3GPP, 3GPP2, ARIB, ATIS, CCSA, ETSI, IEEE, ITRI, TIA, </w:t>
      </w:r>
      <w:r w:rsidR="00DB097B">
        <w:t xml:space="preserve">TSDSI, </w:t>
      </w:r>
      <w:r>
        <w:t>T</w:t>
      </w:r>
      <w:r w:rsidR="007E00FC">
        <w:t>TA, TTC</w:t>
      </w:r>
      <w:bookmarkStart w:id="7" w:name="_GoBack"/>
      <w:bookmarkEnd w:id="7"/>
      <w:r w:rsidR="007E00FC">
        <w:t xml:space="preserve"> and WiMAX Forum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7E00FC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173F28">
    <w:pPr>
      <w:pStyle w:val="Header"/>
      <w:rPr>
        <w:lang w:val="en-US"/>
      </w:rPr>
    </w:pPr>
    <w:r>
      <w:rPr>
        <w:lang w:val="en-US"/>
      </w:rPr>
      <w:t>5D/TEMP/125-E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10C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EC6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A27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A27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D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8CA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862E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84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2A2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96B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28"/>
    <w:rsid w:val="000069D4"/>
    <w:rsid w:val="000174AD"/>
    <w:rsid w:val="00035B5D"/>
    <w:rsid w:val="00047A1D"/>
    <w:rsid w:val="000604B9"/>
    <w:rsid w:val="000A75F9"/>
    <w:rsid w:val="000A7D55"/>
    <w:rsid w:val="000C2E8E"/>
    <w:rsid w:val="000E0E7C"/>
    <w:rsid w:val="000F1B4B"/>
    <w:rsid w:val="0012744F"/>
    <w:rsid w:val="00131178"/>
    <w:rsid w:val="00156F66"/>
    <w:rsid w:val="00160D83"/>
    <w:rsid w:val="00163271"/>
    <w:rsid w:val="00163F85"/>
    <w:rsid w:val="00173F28"/>
    <w:rsid w:val="00182528"/>
    <w:rsid w:val="0018500B"/>
    <w:rsid w:val="00196A19"/>
    <w:rsid w:val="00202DC1"/>
    <w:rsid w:val="002116EE"/>
    <w:rsid w:val="002309D8"/>
    <w:rsid w:val="002A7FE2"/>
    <w:rsid w:val="002E1B4F"/>
    <w:rsid w:val="002E731F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928BB"/>
    <w:rsid w:val="004B1EF7"/>
    <w:rsid w:val="004B3FAD"/>
    <w:rsid w:val="00501DCA"/>
    <w:rsid w:val="00513A47"/>
    <w:rsid w:val="005408DF"/>
    <w:rsid w:val="00565670"/>
    <w:rsid w:val="00573344"/>
    <w:rsid w:val="00583F9B"/>
    <w:rsid w:val="005C0279"/>
    <w:rsid w:val="005E5C10"/>
    <w:rsid w:val="005F2C78"/>
    <w:rsid w:val="006144E4"/>
    <w:rsid w:val="00650299"/>
    <w:rsid w:val="00655FC5"/>
    <w:rsid w:val="006619EA"/>
    <w:rsid w:val="006F1FCB"/>
    <w:rsid w:val="007331EB"/>
    <w:rsid w:val="007E00FC"/>
    <w:rsid w:val="00814E0A"/>
    <w:rsid w:val="00821D34"/>
    <w:rsid w:val="00822581"/>
    <w:rsid w:val="008309DD"/>
    <w:rsid w:val="0083227A"/>
    <w:rsid w:val="00866900"/>
    <w:rsid w:val="00881BA1"/>
    <w:rsid w:val="008C26B8"/>
    <w:rsid w:val="008F208F"/>
    <w:rsid w:val="00982084"/>
    <w:rsid w:val="0098491E"/>
    <w:rsid w:val="00995963"/>
    <w:rsid w:val="009B61EB"/>
    <w:rsid w:val="009C2064"/>
    <w:rsid w:val="009D1697"/>
    <w:rsid w:val="009E4909"/>
    <w:rsid w:val="009F3A46"/>
    <w:rsid w:val="00A014F8"/>
    <w:rsid w:val="00A5173C"/>
    <w:rsid w:val="00A52EAC"/>
    <w:rsid w:val="00A61AEF"/>
    <w:rsid w:val="00AD2345"/>
    <w:rsid w:val="00AD2A7E"/>
    <w:rsid w:val="00AF173A"/>
    <w:rsid w:val="00AF33A5"/>
    <w:rsid w:val="00B066A4"/>
    <w:rsid w:val="00B07A13"/>
    <w:rsid w:val="00B4279B"/>
    <w:rsid w:val="00B44715"/>
    <w:rsid w:val="00B45FC9"/>
    <w:rsid w:val="00B73A30"/>
    <w:rsid w:val="00B76C7D"/>
    <w:rsid w:val="00B81138"/>
    <w:rsid w:val="00BC7CCF"/>
    <w:rsid w:val="00BE470B"/>
    <w:rsid w:val="00C57A91"/>
    <w:rsid w:val="00C7733B"/>
    <w:rsid w:val="00CC01C2"/>
    <w:rsid w:val="00CF21F2"/>
    <w:rsid w:val="00D02712"/>
    <w:rsid w:val="00D046A7"/>
    <w:rsid w:val="00D214D0"/>
    <w:rsid w:val="00D61BC0"/>
    <w:rsid w:val="00D6546B"/>
    <w:rsid w:val="00DB097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1EE033-81C5-40B3-B96B-041C2E0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"/>
    <w:basedOn w:val="DefaultParagraphFont"/>
    <w:uiPriority w:val="99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rsid w:val="0017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gio.buonomo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et\AppData\Roaming\Microsoft\Templates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Buonomo, Sergio</cp:lastModifiedBy>
  <cp:revision>11</cp:revision>
  <cp:lastPrinted>2016-06-21T11:49:00Z</cp:lastPrinted>
  <dcterms:created xsi:type="dcterms:W3CDTF">2016-06-21T12:12:00Z</dcterms:created>
  <dcterms:modified xsi:type="dcterms:W3CDTF">2016-07-04T08:26:00Z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