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6B7A" w:rsidRPr="00C74A4D" w:rsidRDefault="001A6B7A" w:rsidP="00E6136D">
      <w:pPr>
        <w:pStyle w:val="Body"/>
        <w:jc w:val="right"/>
        <w:rPr>
          <w:rFonts w:eastAsia="Batang"/>
          <w:lang w:eastAsia="ko-KR"/>
        </w:rPr>
      </w:pPr>
    </w:p>
    <w:tbl>
      <w:tblPr>
        <w:tblW w:w="0" w:type="auto"/>
        <w:tblInd w:w="108" w:type="dxa"/>
        <w:tblLayout w:type="fixed"/>
        <w:tblLook w:val="0000"/>
      </w:tblPr>
      <w:tblGrid>
        <w:gridCol w:w="1350"/>
        <w:gridCol w:w="4320"/>
        <w:gridCol w:w="5220"/>
      </w:tblGrid>
      <w:tr w:rsidR="001A6B7A">
        <w:tc>
          <w:tcPr>
            <w:tcW w:w="1350" w:type="dxa"/>
            <w:tcBorders>
              <w:top w:val="single" w:sz="4" w:space="0" w:color="000000"/>
              <w:bottom w:val="single" w:sz="4" w:space="0" w:color="000000"/>
            </w:tcBorders>
          </w:tcPr>
          <w:p w:rsidR="001A6B7A" w:rsidRDefault="001A6B7A">
            <w:pPr>
              <w:pStyle w:val="covertext"/>
              <w:snapToGrid w:val="0"/>
            </w:pPr>
            <w:r>
              <w:t>Project</w:t>
            </w:r>
          </w:p>
        </w:tc>
        <w:tc>
          <w:tcPr>
            <w:tcW w:w="9540" w:type="dxa"/>
            <w:gridSpan w:val="2"/>
            <w:tcBorders>
              <w:top w:val="single" w:sz="4" w:space="0" w:color="000000"/>
              <w:bottom w:val="single" w:sz="4" w:space="0" w:color="000000"/>
            </w:tcBorders>
          </w:tcPr>
          <w:p w:rsidR="001A6B7A" w:rsidRDefault="001A6B7A">
            <w:pPr>
              <w:pStyle w:val="covertext"/>
              <w:snapToGrid w:val="0"/>
              <w:rPr>
                <w:b/>
              </w:rPr>
            </w:pPr>
            <w:r>
              <w:rPr>
                <w:b/>
              </w:rPr>
              <w:t>IEEE 802.16 Broadband Wireless Access Working Group &lt;</w:t>
            </w:r>
            <w:hyperlink r:id="rId7" w:history="1">
              <w:r>
                <w:rPr>
                  <w:rStyle w:val="Hyperlink"/>
                </w:rPr>
                <w:t>http://ieee802.org/16</w:t>
              </w:r>
            </w:hyperlink>
            <w:r>
              <w:rPr>
                <w:b/>
              </w:rPr>
              <w:t>&gt;</w:t>
            </w:r>
          </w:p>
        </w:tc>
      </w:tr>
      <w:tr w:rsidR="001A6B7A" w:rsidRPr="00D6446F">
        <w:tc>
          <w:tcPr>
            <w:tcW w:w="1350" w:type="dxa"/>
            <w:tcBorders>
              <w:bottom w:val="single" w:sz="4" w:space="0" w:color="000000"/>
            </w:tcBorders>
          </w:tcPr>
          <w:p w:rsidR="001A6B7A" w:rsidRDefault="001A6B7A">
            <w:pPr>
              <w:pStyle w:val="covertext"/>
              <w:snapToGrid w:val="0"/>
            </w:pPr>
            <w:r>
              <w:t>Title</w:t>
            </w:r>
          </w:p>
        </w:tc>
        <w:tc>
          <w:tcPr>
            <w:tcW w:w="9540" w:type="dxa"/>
            <w:gridSpan w:val="2"/>
            <w:tcBorders>
              <w:bottom w:val="single" w:sz="4" w:space="0" w:color="000000"/>
            </w:tcBorders>
          </w:tcPr>
          <w:p w:rsidR="001A6B7A" w:rsidRPr="00EA1416" w:rsidRDefault="003B0CC1" w:rsidP="00D90D97">
            <w:pPr>
              <w:pStyle w:val="SP1881977"/>
              <w:spacing w:before="360" w:after="240"/>
              <w:rPr>
                <w:b/>
                <w:lang w:eastAsia="ko-KR"/>
              </w:rPr>
            </w:pPr>
            <w:r w:rsidRPr="003B0CC1">
              <w:rPr>
                <w:rFonts w:ascii="Times" w:eastAsia="Times New Roman" w:hAnsi="Times"/>
                <w:b/>
                <w:szCs w:val="20"/>
              </w:rPr>
              <w:t xml:space="preserve">Cleanup of </w:t>
            </w:r>
            <w:r w:rsidR="00D90D97">
              <w:rPr>
                <w:rFonts w:ascii="Times" w:eastAsia="Times New Roman" w:hAnsi="Times"/>
                <w:b/>
                <w:szCs w:val="20"/>
              </w:rPr>
              <w:t xml:space="preserve">reference to </w:t>
            </w:r>
            <w:r w:rsidRPr="003B0CC1">
              <w:rPr>
                <w:rFonts w:ascii="Times" w:eastAsia="Times New Roman" w:hAnsi="Times"/>
                <w:b/>
                <w:szCs w:val="20"/>
              </w:rPr>
              <w:t>AAI_NBR-REQ (Femto)</w:t>
            </w:r>
            <w:r w:rsidR="005C6FFB">
              <w:rPr>
                <w:rFonts w:ascii="Times" w:eastAsia="Times New Roman" w:hAnsi="Times"/>
                <w:b/>
                <w:szCs w:val="20"/>
              </w:rPr>
              <w:t xml:space="preserve"> (Annex R.2) </w:t>
            </w:r>
          </w:p>
        </w:tc>
      </w:tr>
      <w:tr w:rsidR="001A6B7A">
        <w:tc>
          <w:tcPr>
            <w:tcW w:w="1350" w:type="dxa"/>
            <w:tcBorders>
              <w:bottom w:val="single" w:sz="4" w:space="0" w:color="000000"/>
            </w:tcBorders>
          </w:tcPr>
          <w:p w:rsidR="001A6B7A" w:rsidRDefault="001A6B7A">
            <w:pPr>
              <w:pStyle w:val="covertext"/>
              <w:snapToGrid w:val="0"/>
            </w:pPr>
            <w:r>
              <w:t>Date Submitted</w:t>
            </w:r>
          </w:p>
        </w:tc>
        <w:tc>
          <w:tcPr>
            <w:tcW w:w="9540" w:type="dxa"/>
            <w:gridSpan w:val="2"/>
            <w:tcBorders>
              <w:bottom w:val="single" w:sz="4" w:space="0" w:color="000000"/>
            </w:tcBorders>
          </w:tcPr>
          <w:p w:rsidR="001A6B7A" w:rsidRDefault="00C74A4D" w:rsidP="00EA1416">
            <w:pPr>
              <w:pStyle w:val="covertext"/>
              <w:snapToGrid w:val="0"/>
              <w:rPr>
                <w:b/>
              </w:rPr>
            </w:pPr>
            <w:r>
              <w:rPr>
                <w:rFonts w:eastAsia="Batang" w:hint="eastAsia"/>
                <w:b/>
                <w:lang w:eastAsia="ko-KR"/>
              </w:rPr>
              <w:t>20</w:t>
            </w:r>
            <w:r w:rsidR="00292BA3">
              <w:rPr>
                <w:rFonts w:eastAsia="Batang"/>
                <w:b/>
                <w:lang w:eastAsia="ko-KR"/>
              </w:rPr>
              <w:t>10</w:t>
            </w:r>
            <w:r>
              <w:rPr>
                <w:rFonts w:eastAsia="Batang" w:hint="eastAsia"/>
                <w:b/>
                <w:lang w:eastAsia="ko-KR"/>
              </w:rPr>
              <w:t>-</w:t>
            </w:r>
            <w:r w:rsidR="00D90D97">
              <w:rPr>
                <w:rFonts w:eastAsia="Batang"/>
                <w:b/>
                <w:lang w:eastAsia="ko-KR"/>
              </w:rPr>
              <w:t>09</w:t>
            </w:r>
            <w:r>
              <w:rPr>
                <w:rFonts w:eastAsia="Batang" w:hint="eastAsia"/>
                <w:b/>
                <w:lang w:eastAsia="ko-KR"/>
              </w:rPr>
              <w:t>-</w:t>
            </w:r>
            <w:r w:rsidR="00D90D97">
              <w:rPr>
                <w:rFonts w:eastAsia="Batang"/>
                <w:b/>
                <w:lang w:eastAsia="ko-KR"/>
              </w:rPr>
              <w:t>0</w:t>
            </w:r>
            <w:r w:rsidR="006200D1">
              <w:rPr>
                <w:rFonts w:eastAsia="Batang"/>
                <w:b/>
                <w:lang w:eastAsia="ko-KR"/>
              </w:rPr>
              <w:t>7</w:t>
            </w:r>
          </w:p>
        </w:tc>
      </w:tr>
      <w:tr w:rsidR="001A6B7A">
        <w:tc>
          <w:tcPr>
            <w:tcW w:w="1350" w:type="dxa"/>
            <w:tcBorders>
              <w:bottom w:val="single" w:sz="4" w:space="0" w:color="000000"/>
            </w:tcBorders>
          </w:tcPr>
          <w:p w:rsidR="001A6B7A" w:rsidRDefault="001A6B7A">
            <w:pPr>
              <w:pStyle w:val="covertext"/>
              <w:snapToGrid w:val="0"/>
            </w:pPr>
            <w:r>
              <w:t>Source(s)</w:t>
            </w:r>
          </w:p>
        </w:tc>
        <w:tc>
          <w:tcPr>
            <w:tcW w:w="4320" w:type="dxa"/>
            <w:tcBorders>
              <w:bottom w:val="single" w:sz="4" w:space="0" w:color="000000"/>
            </w:tcBorders>
          </w:tcPr>
          <w:p w:rsidR="00DE330D" w:rsidRDefault="00DE330D" w:rsidP="00E75918">
            <w:pPr>
              <w:pStyle w:val="Default"/>
              <w:rPr>
                <w:rFonts w:eastAsia="Malgun Gothic"/>
                <w:color w:val="auto"/>
                <w:szCs w:val="20"/>
                <w:lang w:val="de-DE"/>
              </w:rPr>
            </w:pPr>
          </w:p>
          <w:p w:rsidR="002A2311" w:rsidRDefault="00DE330D" w:rsidP="00722B06">
            <w:pPr>
              <w:pStyle w:val="Default"/>
              <w:rPr>
                <w:rFonts w:eastAsia="Malgun Gothic"/>
                <w:color w:val="auto"/>
                <w:szCs w:val="20"/>
                <w:lang w:val="de-DE"/>
              </w:rPr>
            </w:pPr>
            <w:r w:rsidRPr="00DE330D">
              <w:rPr>
                <w:rFonts w:eastAsia="Malgun Gothic"/>
                <w:color w:val="auto"/>
                <w:szCs w:val="20"/>
                <w:lang w:val="de-DE"/>
              </w:rPr>
              <w:t>Anshuman Nigam, Jung Je Son</w:t>
            </w:r>
            <w:r w:rsidR="00E75918">
              <w:rPr>
                <w:rFonts w:eastAsia="Malgun Gothic"/>
                <w:color w:val="auto"/>
                <w:szCs w:val="20"/>
                <w:lang w:val="de-DE"/>
              </w:rPr>
              <w:t xml:space="preserve">, </w:t>
            </w:r>
            <w:r w:rsidR="002A2311" w:rsidRPr="00DE330D">
              <w:rPr>
                <w:rFonts w:eastAsia="Malgun Gothic"/>
                <w:color w:val="auto"/>
                <w:szCs w:val="20"/>
                <w:lang w:val="de-DE"/>
              </w:rPr>
              <w:t>Ying Li</w:t>
            </w:r>
            <w:r w:rsidR="002A2311">
              <w:rPr>
                <w:rFonts w:eastAsia="Malgun Gothic"/>
                <w:color w:val="auto"/>
                <w:szCs w:val="20"/>
                <w:lang w:val="de-DE"/>
              </w:rPr>
              <w:t>,</w:t>
            </w:r>
          </w:p>
          <w:p w:rsidR="001A6B7A" w:rsidRDefault="002A2311" w:rsidP="00722B06">
            <w:pPr>
              <w:pStyle w:val="Default"/>
            </w:pPr>
            <w:r>
              <w:rPr>
                <w:rFonts w:eastAsia="Malgun Gothic"/>
                <w:color w:val="auto"/>
                <w:szCs w:val="20"/>
                <w:lang w:val="de-DE"/>
              </w:rPr>
              <w:t>Jaehyuk Jang, Youngbo Cho</w:t>
            </w:r>
            <w:r w:rsidR="001A6B7A">
              <w:br/>
            </w:r>
            <w:r w:rsidR="00C74A4D">
              <w:rPr>
                <w:rFonts w:hint="eastAsia"/>
              </w:rPr>
              <w:t>Samsung Electronics</w:t>
            </w:r>
          </w:p>
          <w:p w:rsidR="008959DD" w:rsidRDefault="008959DD" w:rsidP="00722B06">
            <w:pPr>
              <w:pStyle w:val="Default"/>
            </w:pPr>
          </w:p>
          <w:p w:rsidR="006200D1" w:rsidRPr="00271868" w:rsidRDefault="006200D1" w:rsidP="00271868">
            <w:pPr>
              <w:pStyle w:val="covertext"/>
              <w:snapToGrid w:val="0"/>
              <w:spacing w:after="0"/>
              <w:rPr>
                <w:rFonts w:ascii="Helvetica" w:hAnsi="Helvetica"/>
                <w:sz w:val="20"/>
              </w:rPr>
            </w:pPr>
          </w:p>
        </w:tc>
        <w:tc>
          <w:tcPr>
            <w:tcW w:w="5220" w:type="dxa"/>
            <w:tcBorders>
              <w:bottom w:val="single" w:sz="4" w:space="0" w:color="000000"/>
            </w:tcBorders>
          </w:tcPr>
          <w:p w:rsidR="00722B06" w:rsidRDefault="00722B06" w:rsidP="00C74A4D">
            <w:pPr>
              <w:pStyle w:val="covertext"/>
              <w:snapToGrid w:val="0"/>
              <w:spacing w:after="0"/>
            </w:pPr>
            <w:r>
              <w:rPr>
                <w:rFonts w:ascii="Times New Roman" w:hAnsi="Times New Roman"/>
                <w:lang w:val="sv-SE"/>
              </w:rPr>
              <w:t xml:space="preserve">Phone: </w:t>
            </w:r>
            <w:r w:rsidRPr="00CA3FF6">
              <w:rPr>
                <w:rFonts w:ascii="Times New Roman" w:hAnsi="Times New Roman"/>
                <w:lang w:val="sv-SE"/>
              </w:rPr>
              <w:t>+</w:t>
            </w:r>
            <w:r>
              <w:rPr>
                <w:rFonts w:ascii="Times New Roman" w:eastAsia="Malgun Gothic" w:hAnsi="Times New Roman"/>
                <w:lang w:val="sv-SE" w:eastAsia="ko-KR"/>
              </w:rPr>
              <w:t>1-972-761-7903</w:t>
            </w:r>
          </w:p>
          <w:p w:rsidR="008959DD" w:rsidRDefault="001A6B7A" w:rsidP="00C74A4D">
            <w:pPr>
              <w:pStyle w:val="covertext"/>
              <w:snapToGrid w:val="0"/>
              <w:spacing w:after="0"/>
            </w:pPr>
            <w:r>
              <w:t>E-mail:</w:t>
            </w:r>
            <w:r w:rsidR="00722B06">
              <w:t xml:space="preserve"> </w:t>
            </w:r>
            <w:hyperlink r:id="rId8" w:history="1">
              <w:r w:rsidR="002A2311" w:rsidRPr="00F87023">
                <w:rPr>
                  <w:rStyle w:val="Hyperlink"/>
                  <w:rFonts w:eastAsia="Batang"/>
                  <w:lang w:eastAsia="ko-KR"/>
                </w:rPr>
                <w:t>anshun@samsung.com</w:t>
              </w:r>
            </w:hyperlink>
          </w:p>
          <w:p w:rsidR="008959DD" w:rsidRDefault="008959DD" w:rsidP="00C74A4D">
            <w:pPr>
              <w:pStyle w:val="covertext"/>
              <w:snapToGrid w:val="0"/>
              <w:spacing w:after="0"/>
            </w:pPr>
          </w:p>
          <w:p w:rsidR="00B20E37" w:rsidRDefault="00C2357E" w:rsidP="00C74A4D">
            <w:pPr>
              <w:pStyle w:val="covertext"/>
              <w:snapToGrid w:val="0"/>
              <w:spacing w:after="0"/>
              <w:rPr>
                <w:rFonts w:eastAsia="Batang"/>
                <w:lang w:eastAsia="ko-KR"/>
              </w:rPr>
            </w:pPr>
            <w:r>
              <w:rPr>
                <w:rFonts w:eastAsia="Batang" w:hint="eastAsia"/>
                <w:lang w:eastAsia="ko-KR"/>
              </w:rPr>
              <w:br/>
            </w:r>
          </w:p>
          <w:p w:rsidR="001A6B7A" w:rsidRDefault="001A6B7A">
            <w:r>
              <w:rPr>
                <w:rFonts w:ascii="Helvetica" w:hAnsi="Helvetica"/>
                <w:sz w:val="20"/>
              </w:rPr>
              <w:t>*&lt;</w:t>
            </w:r>
            <w:hyperlink r:id="rId9" w:history="1">
              <w:r>
                <w:rPr>
                  <w:rStyle w:val="Hyperlink"/>
                  <w:rFonts w:ascii="Helvetica" w:hAnsi="Helvetica"/>
                  <w:sz w:val="20"/>
                </w:rPr>
                <w:t>http://standards.ieee.org/faqs/affiliationFAQ.html</w:t>
              </w:r>
            </w:hyperlink>
            <w:r>
              <w:rPr>
                <w:rFonts w:ascii="Helvetica" w:hAnsi="Helvetica"/>
                <w:sz w:val="20"/>
              </w:rPr>
              <w:t>&gt;</w:t>
            </w:r>
          </w:p>
        </w:tc>
      </w:tr>
      <w:tr w:rsidR="001A6B7A" w:rsidRPr="00F959E6">
        <w:tc>
          <w:tcPr>
            <w:tcW w:w="1350" w:type="dxa"/>
            <w:tcBorders>
              <w:bottom w:val="single" w:sz="4" w:space="0" w:color="000000"/>
            </w:tcBorders>
          </w:tcPr>
          <w:p w:rsidR="001A6B7A" w:rsidRDefault="001A6B7A">
            <w:pPr>
              <w:pStyle w:val="covertext"/>
              <w:snapToGrid w:val="0"/>
            </w:pPr>
            <w:r>
              <w:t>Re:</w:t>
            </w:r>
          </w:p>
        </w:tc>
        <w:tc>
          <w:tcPr>
            <w:tcW w:w="9540" w:type="dxa"/>
            <w:gridSpan w:val="2"/>
            <w:tcBorders>
              <w:bottom w:val="single" w:sz="4" w:space="0" w:color="000000"/>
            </w:tcBorders>
          </w:tcPr>
          <w:p w:rsidR="00B14F75" w:rsidRPr="00A2683A" w:rsidRDefault="00722B06" w:rsidP="00A2683A">
            <w:pPr>
              <w:pStyle w:val="covertext"/>
              <w:snapToGrid w:val="0"/>
              <w:rPr>
                <w:rFonts w:eastAsia="Batang"/>
                <w:lang w:eastAsia="ko-KR"/>
              </w:rPr>
            </w:pPr>
            <w:r>
              <w:rPr>
                <w:rFonts w:eastAsia="Batang"/>
              </w:rPr>
              <w:t>I</w:t>
            </w:r>
            <w:r w:rsidR="00777124">
              <w:rPr>
                <w:rFonts w:eastAsia="Batang"/>
              </w:rPr>
              <w:t>EEE 802.16m D</w:t>
            </w:r>
            <w:r w:rsidR="00D90D97">
              <w:rPr>
                <w:rFonts w:eastAsia="Batang"/>
              </w:rPr>
              <w:t xml:space="preserve">8 </w:t>
            </w:r>
            <w:r w:rsidR="00777124">
              <w:rPr>
                <w:rFonts w:eastAsia="Batang"/>
              </w:rPr>
              <w:t>change requests.</w:t>
            </w:r>
          </w:p>
          <w:p w:rsidR="00496026" w:rsidRPr="00A3409E" w:rsidRDefault="00496026" w:rsidP="00B20E37">
            <w:pPr>
              <w:pStyle w:val="covertext"/>
              <w:snapToGrid w:val="0"/>
              <w:rPr>
                <w:rFonts w:eastAsia="Batang"/>
                <w:lang w:val="fr-FR" w:eastAsia="ko-KR"/>
              </w:rPr>
            </w:pPr>
          </w:p>
        </w:tc>
      </w:tr>
      <w:tr w:rsidR="001A6B7A">
        <w:tc>
          <w:tcPr>
            <w:tcW w:w="1350" w:type="dxa"/>
            <w:tcBorders>
              <w:bottom w:val="single" w:sz="4" w:space="0" w:color="000000"/>
            </w:tcBorders>
          </w:tcPr>
          <w:p w:rsidR="001A6B7A" w:rsidRDefault="001A6B7A">
            <w:pPr>
              <w:pStyle w:val="covertext"/>
              <w:snapToGrid w:val="0"/>
            </w:pPr>
            <w:r>
              <w:t>Abstract</w:t>
            </w:r>
          </w:p>
        </w:tc>
        <w:tc>
          <w:tcPr>
            <w:tcW w:w="9540" w:type="dxa"/>
            <w:gridSpan w:val="2"/>
            <w:tcBorders>
              <w:bottom w:val="single" w:sz="4" w:space="0" w:color="000000"/>
            </w:tcBorders>
          </w:tcPr>
          <w:p w:rsidR="001A6B7A" w:rsidRPr="00A2683A" w:rsidRDefault="00722B06" w:rsidP="00D90D97">
            <w:pPr>
              <w:pStyle w:val="covertext"/>
              <w:snapToGrid w:val="0"/>
              <w:rPr>
                <w:rFonts w:eastAsia="Batang"/>
                <w:lang w:eastAsia="ko-KR"/>
              </w:rPr>
            </w:pPr>
            <w:r>
              <w:rPr>
                <w:rFonts w:ascii="Times New Roman" w:eastAsia="Batang" w:hAnsi="Times New Roman" w:hint="eastAsia"/>
                <w:lang w:eastAsia="ko-KR"/>
              </w:rPr>
              <w:t xml:space="preserve">This contribution is to propose </w:t>
            </w:r>
            <w:r w:rsidR="00777124">
              <w:rPr>
                <w:rFonts w:ascii="Times New Roman" w:eastAsia="Batang" w:hAnsi="Times New Roman"/>
                <w:lang w:eastAsia="ko-KR"/>
              </w:rPr>
              <w:t xml:space="preserve">changes </w:t>
            </w:r>
            <w:r w:rsidR="002A2311">
              <w:rPr>
                <w:rFonts w:ascii="Times New Roman" w:eastAsia="Batang" w:hAnsi="Times New Roman"/>
                <w:lang w:eastAsia="ko-KR"/>
              </w:rPr>
              <w:t xml:space="preserve">for cleanup of </w:t>
            </w:r>
            <w:r w:rsidR="00D90D97">
              <w:rPr>
                <w:rFonts w:ascii="Times New Roman" w:eastAsia="Batang" w:hAnsi="Times New Roman"/>
                <w:lang w:eastAsia="ko-KR"/>
              </w:rPr>
              <w:t xml:space="preserve">reference to </w:t>
            </w:r>
            <w:r w:rsidR="002A2311">
              <w:rPr>
                <w:rFonts w:ascii="Times New Roman" w:eastAsia="Batang" w:hAnsi="Times New Roman"/>
                <w:lang w:eastAsia="ko-KR"/>
              </w:rPr>
              <w:t>AAI_NBR_REQ message</w:t>
            </w:r>
          </w:p>
        </w:tc>
      </w:tr>
      <w:tr w:rsidR="001A6B7A">
        <w:tc>
          <w:tcPr>
            <w:tcW w:w="1350" w:type="dxa"/>
            <w:tcBorders>
              <w:bottom w:val="single" w:sz="4" w:space="0" w:color="000000"/>
            </w:tcBorders>
          </w:tcPr>
          <w:p w:rsidR="001A6B7A" w:rsidRDefault="001A6B7A">
            <w:pPr>
              <w:pStyle w:val="covertext"/>
              <w:snapToGrid w:val="0"/>
            </w:pPr>
            <w:r>
              <w:t>Purpose</w:t>
            </w:r>
          </w:p>
        </w:tc>
        <w:tc>
          <w:tcPr>
            <w:tcW w:w="9540" w:type="dxa"/>
            <w:gridSpan w:val="2"/>
            <w:tcBorders>
              <w:bottom w:val="single" w:sz="4" w:space="0" w:color="000000"/>
            </w:tcBorders>
          </w:tcPr>
          <w:p w:rsidR="001A6B7A" w:rsidRPr="00C74A4D" w:rsidRDefault="00C74A4D" w:rsidP="00777124">
            <w:pPr>
              <w:pStyle w:val="covertext"/>
              <w:snapToGrid w:val="0"/>
              <w:rPr>
                <w:rFonts w:eastAsia="Batang"/>
                <w:lang w:eastAsia="ko-KR"/>
              </w:rPr>
            </w:pPr>
            <w:r>
              <w:rPr>
                <w:rFonts w:eastAsia="Batang" w:hint="eastAsia"/>
                <w:lang w:eastAsia="ko-KR"/>
              </w:rPr>
              <w:t xml:space="preserve">To be discussed and adopted by </w:t>
            </w:r>
            <w:r w:rsidR="0052738E">
              <w:rPr>
                <w:rFonts w:eastAsia="Batang" w:hint="eastAsia"/>
                <w:lang w:eastAsia="ko-KR"/>
              </w:rPr>
              <w:t xml:space="preserve">WG </w:t>
            </w:r>
            <w:r w:rsidR="00777124">
              <w:rPr>
                <w:rFonts w:eastAsia="Batang"/>
                <w:lang w:eastAsia="ko-KR"/>
              </w:rPr>
              <w:t>SB</w:t>
            </w:r>
          </w:p>
        </w:tc>
      </w:tr>
      <w:tr w:rsidR="001A6B7A">
        <w:tc>
          <w:tcPr>
            <w:tcW w:w="1350" w:type="dxa"/>
            <w:tcBorders>
              <w:bottom w:val="single" w:sz="4" w:space="0" w:color="000000"/>
            </w:tcBorders>
          </w:tcPr>
          <w:p w:rsidR="001A6B7A" w:rsidRDefault="001A6B7A">
            <w:pPr>
              <w:pStyle w:val="covertext"/>
              <w:snapToGrid w:val="0"/>
            </w:pPr>
            <w:r>
              <w:t>Notice</w:t>
            </w:r>
          </w:p>
        </w:tc>
        <w:tc>
          <w:tcPr>
            <w:tcW w:w="9540" w:type="dxa"/>
            <w:gridSpan w:val="2"/>
            <w:tcBorders>
              <w:bottom w:val="single" w:sz="4" w:space="0" w:color="000000"/>
            </w:tcBorders>
          </w:tcPr>
          <w:p w:rsidR="001A6B7A" w:rsidRDefault="001A6B7A">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1A6B7A">
        <w:tc>
          <w:tcPr>
            <w:tcW w:w="1350" w:type="dxa"/>
            <w:tcBorders>
              <w:bottom w:val="single" w:sz="4" w:space="0" w:color="000000"/>
            </w:tcBorders>
          </w:tcPr>
          <w:p w:rsidR="001A6B7A" w:rsidRDefault="001A6B7A">
            <w:pPr>
              <w:pStyle w:val="covertext"/>
              <w:snapToGrid w:val="0"/>
            </w:pPr>
            <w:r>
              <w:t>Release</w:t>
            </w:r>
          </w:p>
        </w:tc>
        <w:tc>
          <w:tcPr>
            <w:tcW w:w="9540" w:type="dxa"/>
            <w:gridSpan w:val="2"/>
            <w:tcBorders>
              <w:bottom w:val="single" w:sz="4" w:space="0" w:color="000000"/>
            </w:tcBorders>
          </w:tcPr>
          <w:p w:rsidR="001A6B7A" w:rsidRDefault="001A6B7A">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1A6B7A">
        <w:tc>
          <w:tcPr>
            <w:tcW w:w="1350" w:type="dxa"/>
            <w:tcBorders>
              <w:bottom w:val="single" w:sz="4" w:space="0" w:color="000000"/>
            </w:tcBorders>
          </w:tcPr>
          <w:p w:rsidR="001A6B7A" w:rsidRDefault="001A6B7A">
            <w:pPr>
              <w:pStyle w:val="covertext"/>
              <w:snapToGrid w:val="0"/>
            </w:pPr>
            <w:r>
              <w:t>Patent Policy</w:t>
            </w:r>
          </w:p>
        </w:tc>
        <w:tc>
          <w:tcPr>
            <w:tcW w:w="9540" w:type="dxa"/>
            <w:gridSpan w:val="2"/>
            <w:tcBorders>
              <w:bottom w:val="single" w:sz="4" w:space="0" w:color="000000"/>
            </w:tcBorders>
            <w:vAlign w:val="center"/>
          </w:tcPr>
          <w:p w:rsidR="001A6B7A" w:rsidRDefault="001A6B7A">
            <w:pPr>
              <w:snapToGrid w:val="0"/>
              <w:rPr>
                <w:sz w:val="20"/>
              </w:rPr>
            </w:pPr>
            <w:r>
              <w:rPr>
                <w:sz w:val="20"/>
              </w:rPr>
              <w:t>The contributor is familiar with the IEEE-SA Patent Policy and Procedures:</w:t>
            </w:r>
          </w:p>
          <w:p w:rsidR="001A6B7A" w:rsidRDefault="001A6B7A">
            <w:pPr>
              <w:snapToGrid w:val="0"/>
              <w:ind w:left="720"/>
              <w:rPr>
                <w:sz w:val="20"/>
              </w:rPr>
            </w:pPr>
            <w:r>
              <w:rPr>
                <w:sz w:val="20"/>
              </w:rPr>
              <w:t>&lt;</w:t>
            </w:r>
            <w:hyperlink r:id="rId10" w:anchor="6" w:history="1">
              <w:r>
                <w:rPr>
                  <w:rStyle w:val="Hyperlink"/>
                  <w:sz w:val="20"/>
                </w:rPr>
                <w:t>http://standards.ieee.org/guides/bylaws/sect6-7.html#6</w:t>
              </w:r>
            </w:hyperlink>
            <w:r>
              <w:rPr>
                <w:sz w:val="20"/>
              </w:rPr>
              <w:t>&gt; and &lt;</w:t>
            </w:r>
            <w:hyperlink r:id="rId11" w:anchor="6.3" w:history="1">
              <w:r>
                <w:rPr>
                  <w:rStyle w:val="Hyperlink"/>
                  <w:sz w:val="20"/>
                </w:rPr>
                <w:t>http://standards.ieee.org/guides/opman/sect6.html#6.3</w:t>
              </w:r>
            </w:hyperlink>
            <w:r>
              <w:rPr>
                <w:sz w:val="20"/>
              </w:rPr>
              <w:t>&gt;.</w:t>
            </w:r>
          </w:p>
          <w:p w:rsidR="001A6B7A" w:rsidRDefault="001A6B7A">
            <w:pPr>
              <w:snapToGrid w:val="0"/>
              <w:rPr>
                <w:sz w:val="20"/>
              </w:rPr>
            </w:pPr>
            <w:r>
              <w:rPr>
                <w:sz w:val="20"/>
              </w:rPr>
              <w:t>Further information is located at &lt;</w:t>
            </w:r>
            <w:hyperlink r:id="rId12" w:history="1">
              <w:r>
                <w:rPr>
                  <w:rStyle w:val="Hyperlink"/>
                  <w:sz w:val="20"/>
                </w:rPr>
                <w:t>http://standards.ieee.org/board/pat/pat-material.html</w:t>
              </w:r>
            </w:hyperlink>
            <w:r>
              <w:rPr>
                <w:sz w:val="20"/>
              </w:rPr>
              <w:t>&gt; and &lt;</w:t>
            </w:r>
            <w:hyperlink r:id="rId13" w:history="1">
              <w:r>
                <w:rPr>
                  <w:rStyle w:val="Hyperlink"/>
                  <w:sz w:val="20"/>
                </w:rPr>
                <w:t>http://standards.ieee.org/board/pat</w:t>
              </w:r>
            </w:hyperlink>
            <w:r>
              <w:rPr>
                <w:sz w:val="20"/>
              </w:rPr>
              <w:t>&gt;.</w:t>
            </w:r>
          </w:p>
        </w:tc>
      </w:tr>
    </w:tbl>
    <w:p w:rsidR="00F1262A" w:rsidRDefault="001A6B7A" w:rsidP="002A2311">
      <w:pPr>
        <w:jc w:val="center"/>
        <w:rPr>
          <w:b/>
          <w:sz w:val="30"/>
        </w:rPr>
      </w:pPr>
      <w:r>
        <w:br w:type="page"/>
      </w:r>
      <w:r w:rsidR="002A2311" w:rsidRPr="002A2311">
        <w:rPr>
          <w:b/>
          <w:sz w:val="30"/>
        </w:rPr>
        <w:lastRenderedPageBreak/>
        <w:t xml:space="preserve">Cleanup of </w:t>
      </w:r>
      <w:r w:rsidR="00D90D97">
        <w:rPr>
          <w:b/>
          <w:sz w:val="30"/>
        </w:rPr>
        <w:t xml:space="preserve">reference to </w:t>
      </w:r>
      <w:r w:rsidR="002A2311" w:rsidRPr="002A2311">
        <w:rPr>
          <w:b/>
          <w:sz w:val="30"/>
        </w:rPr>
        <w:t>AAI_NBR-REQ</w:t>
      </w:r>
      <w:r w:rsidR="005C6FFB">
        <w:rPr>
          <w:b/>
          <w:sz w:val="30"/>
        </w:rPr>
        <w:t xml:space="preserve"> </w:t>
      </w:r>
      <w:r w:rsidR="005C6FFB" w:rsidRPr="005C6FFB">
        <w:rPr>
          <w:b/>
          <w:sz w:val="30"/>
        </w:rPr>
        <w:t>(Femto) (Annex R.2)</w:t>
      </w:r>
      <w:r w:rsidR="005C6FFB">
        <w:rPr>
          <w:b/>
        </w:rPr>
        <w:t xml:space="preserve"> </w:t>
      </w:r>
    </w:p>
    <w:p w:rsidR="002A2311" w:rsidRDefault="002A2311" w:rsidP="002A2311">
      <w:pPr>
        <w:jc w:val="center"/>
      </w:pPr>
    </w:p>
    <w:p w:rsidR="002A2311" w:rsidRDefault="002A2311" w:rsidP="002A2311">
      <w:pPr>
        <w:pStyle w:val="Default"/>
        <w:jc w:val="center"/>
        <w:rPr>
          <w:rFonts w:eastAsia="Malgun Gothic"/>
          <w:color w:val="auto"/>
          <w:szCs w:val="20"/>
          <w:lang w:val="de-DE"/>
        </w:rPr>
      </w:pPr>
      <w:r w:rsidRPr="00DE330D">
        <w:rPr>
          <w:rFonts w:eastAsia="Malgun Gothic"/>
          <w:color w:val="auto"/>
          <w:szCs w:val="20"/>
          <w:lang w:val="de-DE"/>
        </w:rPr>
        <w:t>Anshuman Nigam, Jung Je Son</w:t>
      </w:r>
      <w:r>
        <w:rPr>
          <w:rFonts w:eastAsia="Malgun Gothic"/>
          <w:color w:val="auto"/>
          <w:szCs w:val="20"/>
          <w:lang w:val="de-DE"/>
        </w:rPr>
        <w:t xml:space="preserve">, </w:t>
      </w:r>
      <w:r w:rsidRPr="00DE330D">
        <w:rPr>
          <w:rFonts w:eastAsia="Malgun Gothic"/>
          <w:color w:val="auto"/>
          <w:szCs w:val="20"/>
          <w:lang w:val="de-DE"/>
        </w:rPr>
        <w:t>Ying Li</w:t>
      </w:r>
      <w:r>
        <w:rPr>
          <w:rFonts w:eastAsia="Malgun Gothic"/>
          <w:color w:val="auto"/>
          <w:szCs w:val="20"/>
          <w:lang w:val="de-DE"/>
        </w:rPr>
        <w:t>,</w:t>
      </w:r>
    </w:p>
    <w:p w:rsidR="002A2311" w:rsidRDefault="002A2311" w:rsidP="002A2311">
      <w:pPr>
        <w:pStyle w:val="Default"/>
        <w:jc w:val="center"/>
      </w:pPr>
      <w:r>
        <w:rPr>
          <w:rFonts w:eastAsia="Malgun Gothic"/>
          <w:color w:val="auto"/>
          <w:szCs w:val="20"/>
          <w:lang w:val="de-DE"/>
        </w:rPr>
        <w:t>Jaehyuk Jang, Youngbo Cho</w:t>
      </w:r>
      <w:r>
        <w:br/>
      </w:r>
      <w:r w:rsidRPr="002A2311">
        <w:rPr>
          <w:rFonts w:hint="eastAsia"/>
          <w:b/>
        </w:rPr>
        <w:t>Samsung Electronics</w:t>
      </w:r>
    </w:p>
    <w:p w:rsidR="002A2311" w:rsidRDefault="002A2311" w:rsidP="002A2311">
      <w:pPr>
        <w:jc w:val="center"/>
        <w:rPr>
          <w:rFonts w:eastAsia="Batang"/>
          <w:lang w:eastAsia="ko-KR"/>
        </w:rPr>
      </w:pPr>
    </w:p>
    <w:p w:rsidR="002A2311" w:rsidRDefault="002A2311" w:rsidP="002A2311">
      <w:pPr>
        <w:rPr>
          <w:rFonts w:eastAsia="Batang"/>
          <w:lang w:eastAsia="ko-KR"/>
        </w:rPr>
      </w:pPr>
    </w:p>
    <w:p w:rsidR="002A2311" w:rsidRPr="002A2311" w:rsidRDefault="002A2311" w:rsidP="002A2311">
      <w:pPr>
        <w:keepNext/>
        <w:widowControl/>
        <w:numPr>
          <w:ilvl w:val="0"/>
          <w:numId w:val="1"/>
        </w:numPr>
        <w:tabs>
          <w:tab w:val="clear" w:pos="360"/>
          <w:tab w:val="num" w:pos="425"/>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after="60" w:line="240" w:lineRule="atLeast"/>
        <w:ind w:left="400" w:hanging="400"/>
        <w:jc w:val="both"/>
        <w:outlineLvl w:val="0"/>
        <w:rPr>
          <w:rFonts w:ascii="Times New Roman" w:hAnsi="Times New Roman"/>
          <w:b/>
          <w:kern w:val="1"/>
          <w:sz w:val="28"/>
        </w:rPr>
      </w:pPr>
      <w:r w:rsidRPr="002A2311">
        <w:rPr>
          <w:rFonts w:ascii="Times New Roman" w:eastAsia="Batang" w:hAnsi="Times New Roman"/>
          <w:b/>
          <w:kern w:val="1"/>
          <w:sz w:val="28"/>
          <w:lang w:eastAsia="ko-KR"/>
        </w:rPr>
        <w:t>Introduction</w:t>
      </w:r>
    </w:p>
    <w:p w:rsidR="002A2311" w:rsidRDefault="002A2311" w:rsidP="002A2311">
      <w:pPr>
        <w:ind w:left="400"/>
        <w:rPr>
          <w:rFonts w:eastAsia="Batang"/>
          <w:sz w:val="20"/>
          <w:lang w:eastAsia="ko-KR"/>
        </w:rPr>
      </w:pPr>
    </w:p>
    <w:p w:rsidR="00EF4A60" w:rsidRDefault="00D90D97" w:rsidP="00D90D97">
      <w:pPr>
        <w:ind w:left="400"/>
        <w:rPr>
          <w:rFonts w:eastAsia="Batang"/>
          <w:sz w:val="20"/>
          <w:lang w:eastAsia="ko-KR"/>
        </w:rPr>
      </w:pPr>
      <w:r>
        <w:rPr>
          <w:rFonts w:eastAsia="Batang"/>
          <w:sz w:val="20"/>
          <w:lang w:eastAsia="ko-KR"/>
        </w:rPr>
        <w:t>In D8 the AAI_NBR-REQ message was removed but one reference to AII_NBR-REQ was missed from deletion. This contribution cleans up the specification by removing the remaining reference to the nonexistent message of AAI_NBR-REQ.</w:t>
      </w:r>
    </w:p>
    <w:p w:rsidR="00EF4A60" w:rsidRPr="002A2311" w:rsidRDefault="00EF4A60" w:rsidP="00EF4A60">
      <w:pPr>
        <w:keepNext/>
        <w:widowControl/>
        <w:numPr>
          <w:ilvl w:val="0"/>
          <w:numId w:val="1"/>
        </w:numPr>
        <w:tabs>
          <w:tab w:val="clear" w:pos="360"/>
          <w:tab w:val="num" w:pos="425"/>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after="60" w:line="240" w:lineRule="atLeast"/>
        <w:ind w:left="400" w:hanging="400"/>
        <w:jc w:val="both"/>
        <w:outlineLvl w:val="0"/>
        <w:rPr>
          <w:rFonts w:ascii="Times New Roman" w:hAnsi="Times New Roman"/>
          <w:b/>
          <w:kern w:val="1"/>
          <w:sz w:val="28"/>
        </w:rPr>
      </w:pPr>
      <w:r>
        <w:rPr>
          <w:rFonts w:ascii="Times New Roman" w:eastAsia="Batang" w:hAnsi="Times New Roman"/>
          <w:b/>
          <w:kern w:val="1"/>
          <w:sz w:val="28"/>
          <w:lang w:eastAsia="ko-KR"/>
        </w:rPr>
        <w:t>Text Proposal</w:t>
      </w:r>
    </w:p>
    <w:p w:rsidR="00EF4A60" w:rsidRDefault="00EF4A60" w:rsidP="00EF4A60">
      <w:pPr>
        <w:ind w:left="400"/>
        <w:rPr>
          <w:rFonts w:eastAsia="Batang"/>
          <w:sz w:val="20"/>
          <w:lang w:eastAsia="ko-KR"/>
        </w:rPr>
      </w:pPr>
    </w:p>
    <w:p w:rsidR="00D90D97" w:rsidRDefault="00D90D97" w:rsidP="00EF4A60">
      <w:pPr>
        <w:ind w:left="400"/>
        <w:rPr>
          <w:rFonts w:eastAsia="Batang"/>
          <w:b/>
          <w:sz w:val="20"/>
          <w:lang w:eastAsia="ko-KR"/>
        </w:rPr>
      </w:pPr>
      <w:r w:rsidRPr="00D90D97">
        <w:rPr>
          <w:rFonts w:eastAsia="Batang"/>
          <w:b/>
          <w:sz w:val="20"/>
          <w:lang w:eastAsia="ko-KR"/>
        </w:rPr>
        <w:t>[Remedy 1]</w:t>
      </w:r>
    </w:p>
    <w:p w:rsidR="00D90D97" w:rsidRPr="00D90D97" w:rsidRDefault="00D90D97" w:rsidP="00EF4A60">
      <w:pPr>
        <w:ind w:left="400"/>
        <w:rPr>
          <w:rFonts w:eastAsia="Batang"/>
          <w:b/>
          <w:sz w:val="20"/>
          <w:lang w:eastAsia="ko-KR"/>
        </w:rPr>
      </w:pPr>
    </w:p>
    <w:p w:rsidR="00D90D97" w:rsidRPr="00561CAD" w:rsidRDefault="00D90D97" w:rsidP="00EF4A60">
      <w:pPr>
        <w:ind w:left="400"/>
        <w:rPr>
          <w:rFonts w:eastAsia="Batang"/>
          <w:b/>
          <w:i/>
          <w:sz w:val="20"/>
          <w:lang w:eastAsia="ko-KR"/>
        </w:rPr>
      </w:pPr>
      <w:r w:rsidRPr="00561CAD">
        <w:rPr>
          <w:rFonts w:eastAsia="Batang"/>
          <w:b/>
          <w:i/>
          <w:sz w:val="20"/>
          <w:lang w:eastAsia="ko-KR"/>
        </w:rPr>
        <w:t>Delete line 12 on Page 921</w:t>
      </w:r>
    </w:p>
    <w:p w:rsidR="00D90D97" w:rsidRDefault="00D90D97" w:rsidP="00EF4A60">
      <w:pPr>
        <w:ind w:left="400"/>
        <w:rPr>
          <w:rFonts w:eastAsia="Batang"/>
          <w:sz w:val="20"/>
          <w:lang w:eastAsia="ko-KR"/>
        </w:rPr>
      </w:pPr>
    </w:p>
    <w:p w:rsidR="00D90D97" w:rsidRDefault="00D90D97" w:rsidP="00EF4A60">
      <w:pPr>
        <w:ind w:left="400"/>
        <w:rPr>
          <w:rFonts w:eastAsia="Batang"/>
          <w:sz w:val="20"/>
          <w:lang w:eastAsia="ko-KR"/>
        </w:rPr>
      </w:pPr>
    </w:p>
    <w:p w:rsidR="00561CAD" w:rsidRDefault="00561CAD" w:rsidP="00EF4A60">
      <w:pPr>
        <w:ind w:left="400"/>
        <w:rPr>
          <w:sz w:val="20"/>
        </w:rPr>
      </w:pPr>
      <w:r>
        <w:rPr>
          <w:sz w:val="20"/>
        </w:rPr>
        <w:t xml:space="preserve">-- Handover </w:t>
      </w:r>
    </w:p>
    <w:p w:rsidR="00561CAD" w:rsidRDefault="00561CAD" w:rsidP="00EF4A60">
      <w:pPr>
        <w:ind w:left="400"/>
        <w:rPr>
          <w:sz w:val="20"/>
        </w:rPr>
      </w:pPr>
      <w:r>
        <w:rPr>
          <w:sz w:val="20"/>
        </w:rPr>
        <w:t xml:space="preserve">aaiHoInd AAI-HO-IND, </w:t>
      </w:r>
    </w:p>
    <w:p w:rsidR="00561CAD" w:rsidRDefault="00561CAD" w:rsidP="00EF4A60">
      <w:pPr>
        <w:ind w:left="400"/>
        <w:rPr>
          <w:sz w:val="20"/>
        </w:rPr>
      </w:pPr>
      <w:r>
        <w:rPr>
          <w:sz w:val="20"/>
        </w:rPr>
        <w:t xml:space="preserve">aaiHoReq AAI-HO-REQ, </w:t>
      </w:r>
    </w:p>
    <w:p w:rsidR="00561CAD" w:rsidRDefault="00561CAD" w:rsidP="00EF4A60">
      <w:pPr>
        <w:ind w:left="400"/>
        <w:rPr>
          <w:sz w:val="20"/>
        </w:rPr>
      </w:pPr>
      <w:r>
        <w:rPr>
          <w:sz w:val="20"/>
        </w:rPr>
        <w:t xml:space="preserve">aaiHoCmd AAI-HO-CMD, </w:t>
      </w:r>
    </w:p>
    <w:p w:rsidR="00561CAD" w:rsidRDefault="00561CAD" w:rsidP="00EF4A60">
      <w:pPr>
        <w:ind w:left="400"/>
        <w:rPr>
          <w:sz w:val="20"/>
        </w:rPr>
      </w:pPr>
      <w:r>
        <w:rPr>
          <w:sz w:val="20"/>
        </w:rPr>
        <w:t xml:space="preserve">aaiNbrAdv AAI-NBR-ADV, </w:t>
      </w:r>
    </w:p>
    <w:p w:rsidR="00561CAD" w:rsidRDefault="00561CAD" w:rsidP="00EF4A60">
      <w:pPr>
        <w:ind w:left="400"/>
        <w:rPr>
          <w:sz w:val="20"/>
        </w:rPr>
      </w:pPr>
      <w:r>
        <w:rPr>
          <w:sz w:val="20"/>
        </w:rPr>
        <w:t>&lt;del&gt;aaiNbrReq AAI-NBR-REQ,&lt;/del&gt;</w:t>
      </w:r>
    </w:p>
    <w:p w:rsidR="00561CAD" w:rsidRDefault="00561CAD" w:rsidP="00EF4A60">
      <w:pPr>
        <w:ind w:left="400"/>
        <w:rPr>
          <w:sz w:val="20"/>
        </w:rPr>
      </w:pPr>
      <w:r>
        <w:rPr>
          <w:sz w:val="20"/>
        </w:rPr>
        <w:t xml:space="preserve">aaiScnReq AAI-SCN-REQ, </w:t>
      </w:r>
    </w:p>
    <w:p w:rsidR="00561CAD" w:rsidRDefault="00561CAD" w:rsidP="00EF4A60">
      <w:pPr>
        <w:ind w:left="400"/>
        <w:rPr>
          <w:sz w:val="20"/>
        </w:rPr>
      </w:pPr>
      <w:r>
        <w:rPr>
          <w:sz w:val="20"/>
        </w:rPr>
        <w:t xml:space="preserve">aaiScnRsp AAI-SCN-RSP, </w:t>
      </w:r>
    </w:p>
    <w:p w:rsidR="00561CAD" w:rsidRDefault="00561CAD" w:rsidP="00EF4A60">
      <w:pPr>
        <w:ind w:left="400"/>
        <w:rPr>
          <w:rFonts w:eastAsia="Batang"/>
          <w:sz w:val="20"/>
          <w:lang w:eastAsia="ko-KR"/>
        </w:rPr>
      </w:pPr>
      <w:r>
        <w:rPr>
          <w:sz w:val="20"/>
        </w:rPr>
        <w:t xml:space="preserve">aaiScnRep AAI-SCN-REP, </w:t>
      </w:r>
    </w:p>
    <w:p w:rsidR="00561CAD" w:rsidRDefault="00561CAD" w:rsidP="00EF4A60">
      <w:pPr>
        <w:ind w:left="400"/>
        <w:rPr>
          <w:rFonts w:eastAsia="Batang"/>
          <w:sz w:val="20"/>
          <w:lang w:eastAsia="ko-KR"/>
        </w:rPr>
      </w:pPr>
    </w:p>
    <w:p w:rsidR="00561CAD" w:rsidRDefault="00561CAD" w:rsidP="00EF4A60">
      <w:pPr>
        <w:ind w:left="400"/>
        <w:rPr>
          <w:rFonts w:eastAsia="Batang"/>
          <w:sz w:val="20"/>
          <w:lang w:eastAsia="ko-KR"/>
        </w:rPr>
      </w:pPr>
    </w:p>
    <w:p w:rsidR="00D90D97" w:rsidRDefault="00D90D97" w:rsidP="00EF4A60">
      <w:pPr>
        <w:ind w:left="400"/>
        <w:rPr>
          <w:rFonts w:eastAsia="Batang"/>
          <w:sz w:val="20"/>
          <w:lang w:eastAsia="ko-KR"/>
        </w:rPr>
      </w:pPr>
    </w:p>
    <w:p w:rsidR="00D90D97" w:rsidRPr="00D90D97" w:rsidRDefault="00D90D97" w:rsidP="00D90D97">
      <w:pPr>
        <w:ind w:left="400"/>
        <w:rPr>
          <w:rFonts w:eastAsia="Batang"/>
          <w:b/>
          <w:sz w:val="20"/>
          <w:lang w:eastAsia="ko-KR"/>
        </w:rPr>
      </w:pPr>
      <w:r w:rsidRPr="00D90D97">
        <w:rPr>
          <w:rFonts w:eastAsia="Batang"/>
          <w:b/>
          <w:sz w:val="20"/>
          <w:lang w:eastAsia="ko-KR"/>
        </w:rPr>
        <w:t>[Remedy 1]</w:t>
      </w:r>
    </w:p>
    <w:p w:rsidR="00D90D97" w:rsidRDefault="00D90D97" w:rsidP="00EF4A60">
      <w:pPr>
        <w:ind w:left="400"/>
        <w:rPr>
          <w:rFonts w:eastAsia="Batang"/>
          <w:sz w:val="20"/>
          <w:lang w:eastAsia="ko-KR"/>
        </w:rPr>
      </w:pPr>
    </w:p>
    <w:p w:rsidR="00D90D97" w:rsidRPr="00561CAD" w:rsidRDefault="00D90D97" w:rsidP="00EF4A60">
      <w:pPr>
        <w:ind w:left="400"/>
        <w:rPr>
          <w:rFonts w:eastAsia="Batang"/>
          <w:b/>
          <w:i/>
          <w:sz w:val="20"/>
          <w:lang w:eastAsia="ko-KR"/>
        </w:rPr>
      </w:pPr>
      <w:r w:rsidRPr="00561CAD">
        <w:rPr>
          <w:rFonts w:eastAsia="Batang"/>
          <w:b/>
          <w:i/>
          <w:sz w:val="20"/>
          <w:lang w:eastAsia="ko-KR"/>
        </w:rPr>
        <w:t>Delete line 22 till 36 on Page 960</w:t>
      </w:r>
    </w:p>
    <w:p w:rsidR="00561CAD" w:rsidRDefault="00561CAD" w:rsidP="00EF4A60">
      <w:pPr>
        <w:ind w:left="400"/>
        <w:rPr>
          <w:rFonts w:eastAsia="Batang"/>
          <w:sz w:val="20"/>
          <w:lang w:eastAsia="ko-KR"/>
        </w:rPr>
      </w:pPr>
    </w:p>
    <w:p w:rsidR="00561CAD" w:rsidRDefault="00561CAD" w:rsidP="00EF4A60">
      <w:pPr>
        <w:ind w:left="400"/>
        <w:rPr>
          <w:rFonts w:eastAsia="Batang"/>
          <w:sz w:val="20"/>
          <w:lang w:eastAsia="ko-KR"/>
        </w:rPr>
      </w:pPr>
    </w:p>
    <w:p w:rsidR="00561CAD" w:rsidRDefault="00561CAD" w:rsidP="00EF4A60">
      <w:pPr>
        <w:ind w:left="400"/>
        <w:rPr>
          <w:sz w:val="20"/>
        </w:rPr>
      </w:pPr>
      <w:r>
        <w:rPr>
          <w:sz w:val="20"/>
        </w:rPr>
        <w:t xml:space="preserve">&lt;del&gt;-- +-+-+-+-+-+-+-+-+-+-+-+-+-+-+-+-+-+-+-+-+-+-+-+-+-+-+-+- </w:t>
      </w:r>
    </w:p>
    <w:p w:rsidR="00561CAD" w:rsidRDefault="00561CAD" w:rsidP="00EF4A60">
      <w:pPr>
        <w:ind w:left="400"/>
        <w:rPr>
          <w:sz w:val="20"/>
        </w:rPr>
      </w:pPr>
      <w:r>
        <w:rPr>
          <w:sz w:val="20"/>
        </w:rPr>
        <w:t xml:space="preserve">-- Neighbor List Request </w:t>
      </w:r>
    </w:p>
    <w:p w:rsidR="00561CAD" w:rsidRDefault="00561CAD" w:rsidP="00EF4A60">
      <w:pPr>
        <w:ind w:left="400"/>
        <w:rPr>
          <w:sz w:val="20"/>
        </w:rPr>
      </w:pPr>
      <w:r>
        <w:rPr>
          <w:sz w:val="20"/>
        </w:rPr>
        <w:t xml:space="preserve">-- +-+-+-+-+-+-+-+-+-+-+-+-+-+-+-+-+-+-+-+-+-+-+-+-+-+-+-+- </w:t>
      </w:r>
    </w:p>
    <w:p w:rsidR="00561CAD" w:rsidRDefault="00561CAD" w:rsidP="00EF4A60">
      <w:pPr>
        <w:ind w:left="400"/>
        <w:rPr>
          <w:sz w:val="20"/>
        </w:rPr>
      </w:pPr>
      <w:r>
        <w:rPr>
          <w:sz w:val="20"/>
        </w:rPr>
        <w:t xml:space="preserve">AAI-NBR-REQ ::= SEQUENCE { </w:t>
      </w:r>
    </w:p>
    <w:p w:rsidR="00561CAD" w:rsidRDefault="00561CAD" w:rsidP="00561CAD">
      <w:pPr>
        <w:ind w:left="400" w:firstLine="320"/>
        <w:rPr>
          <w:sz w:val="20"/>
        </w:rPr>
      </w:pPr>
      <w:r>
        <w:rPr>
          <w:sz w:val="20"/>
        </w:rPr>
        <w:t xml:space="preserve">lsbRequestedBSID </w:t>
      </w:r>
      <w:r>
        <w:rPr>
          <w:sz w:val="20"/>
        </w:rPr>
        <w:tab/>
      </w:r>
      <w:r>
        <w:rPr>
          <w:sz w:val="20"/>
        </w:rPr>
        <w:tab/>
        <w:t xml:space="preserve">INTEGER (0..4095), </w:t>
      </w:r>
    </w:p>
    <w:p w:rsidR="00561CAD" w:rsidRDefault="00561CAD" w:rsidP="00561CAD">
      <w:pPr>
        <w:ind w:left="400" w:firstLine="320"/>
        <w:rPr>
          <w:sz w:val="20"/>
        </w:rPr>
      </w:pPr>
      <w:r>
        <w:rPr>
          <w:sz w:val="20"/>
        </w:rPr>
        <w:t xml:space="preserve">requestBSType </w:t>
      </w:r>
      <w:r>
        <w:rPr>
          <w:sz w:val="20"/>
        </w:rPr>
        <w:tab/>
      </w:r>
      <w:r>
        <w:rPr>
          <w:sz w:val="20"/>
        </w:rPr>
        <w:tab/>
      </w:r>
      <w:r>
        <w:rPr>
          <w:sz w:val="20"/>
        </w:rPr>
        <w:tab/>
        <w:t xml:space="preserve">INTEGER { </w:t>
      </w:r>
    </w:p>
    <w:p w:rsidR="00561CAD" w:rsidRDefault="00561CAD" w:rsidP="00561CAD">
      <w:pPr>
        <w:ind w:left="4000" w:firstLine="320"/>
        <w:rPr>
          <w:sz w:val="20"/>
        </w:rPr>
      </w:pPr>
      <w:r>
        <w:rPr>
          <w:sz w:val="20"/>
        </w:rPr>
        <w:t xml:space="preserve">csgFemtoABS (0), </w:t>
      </w:r>
    </w:p>
    <w:p w:rsidR="00561CAD" w:rsidRDefault="00561CAD" w:rsidP="00561CAD">
      <w:pPr>
        <w:ind w:left="4000" w:firstLine="320"/>
        <w:rPr>
          <w:sz w:val="20"/>
        </w:rPr>
      </w:pPr>
      <w:r>
        <w:rPr>
          <w:sz w:val="20"/>
        </w:rPr>
        <w:t xml:space="preserve">osgFemtoABS (1) </w:t>
      </w:r>
    </w:p>
    <w:p w:rsidR="00561CAD" w:rsidRDefault="00561CAD" w:rsidP="00561CAD">
      <w:pPr>
        <w:ind w:left="4000" w:firstLine="320"/>
        <w:rPr>
          <w:sz w:val="20"/>
        </w:rPr>
      </w:pPr>
      <w:r>
        <w:rPr>
          <w:sz w:val="20"/>
        </w:rPr>
        <w:t xml:space="preserve">} (0..3), </w:t>
      </w:r>
    </w:p>
    <w:p w:rsidR="00561CAD" w:rsidRDefault="00561CAD" w:rsidP="00561CAD">
      <w:pPr>
        <w:rPr>
          <w:sz w:val="20"/>
        </w:rPr>
      </w:pPr>
      <w:r>
        <w:rPr>
          <w:sz w:val="20"/>
        </w:rPr>
        <w:t xml:space="preserve">   </w:t>
      </w:r>
      <w:r>
        <w:rPr>
          <w:sz w:val="20"/>
        </w:rPr>
        <w:tab/>
        <w:t xml:space="preserve">... </w:t>
      </w:r>
    </w:p>
    <w:p w:rsidR="00561CAD" w:rsidRPr="00561CAD" w:rsidRDefault="00561CAD" w:rsidP="00561CAD">
      <w:pPr>
        <w:ind w:firstLine="720"/>
        <w:rPr>
          <w:sz w:val="20"/>
        </w:rPr>
      </w:pPr>
      <w:r>
        <w:rPr>
          <w:sz w:val="20"/>
        </w:rPr>
        <w:t>} &lt;/del&gt;</w:t>
      </w:r>
    </w:p>
    <w:sectPr w:rsidR="00561CAD" w:rsidRPr="00561CAD" w:rsidSect="009B3258">
      <w:headerReference w:type="default" r:id="rId14"/>
      <w:footerReference w:type="default" r:id="rId15"/>
      <w:footnotePr>
        <w:pos w:val="beneathText"/>
      </w:footnotePr>
      <w:pgSz w:w="12240" w:h="15840"/>
      <w:pgMar w:top="776" w:right="720" w:bottom="7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494" w:rsidRDefault="00060494">
      <w:r>
        <w:separator/>
      </w:r>
    </w:p>
  </w:endnote>
  <w:endnote w:type="continuationSeparator" w:id="1">
    <w:p w:rsidR="00060494" w:rsidRDefault="00060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FDNGFE+TimesNewRoman">
    <w:altName w:val="Times New Roman"/>
    <w:panose1 w:val="00000000000000000000"/>
    <w:charset w:val="00"/>
    <w:family w:val="roman"/>
    <w:notTrueType/>
    <w:pitch w:val="default"/>
    <w:sig w:usb0="00000003" w:usb1="00000000" w:usb2="00000000" w:usb3="00000000" w:csb0="00000001" w:csb1="00000000"/>
  </w:font>
  <w:font w:name="ACFKHM+Arial,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DAPHB+TimesNewRoman,Bold">
    <w:altName w:val="Times New Roman"/>
    <w:panose1 w:val="00000000000000000000"/>
    <w:charset w:val="00"/>
    <w:family w:val="roman"/>
    <w:notTrueType/>
    <w:pitch w:val="default"/>
    <w:sig w:usb0="00000003" w:usb1="00000000" w:usb2="00000000" w:usb3="00000000" w:csb0="00000001" w:csb1="00000000"/>
  </w:font>
  <w:font w:name="NBPBLA+Arial,Bold">
    <w:altName w:val="Arial"/>
    <w:panose1 w:val="00000000000000000000"/>
    <w:charset w:val="00"/>
    <w:family w:val="swiss"/>
    <w:notTrueType/>
    <w:pitch w:val="default"/>
    <w:sig w:usb0="00000003" w:usb1="00000000" w:usb2="00000000" w:usb3="00000000" w:csb0="00000001" w:csb1="00000000"/>
  </w:font>
  <w:font w:name="BJIKAM+Arial,Bold">
    <w:altName w:val="Arial"/>
    <w:panose1 w:val="00000000000000000000"/>
    <w:charset w:val="00"/>
    <w:family w:val="swiss"/>
    <w:notTrueType/>
    <w:pitch w:val="default"/>
    <w:sig w:usb0="00000003" w:usb1="00000000" w:usb2="00000000" w:usb3="00000000" w:csb0="00000001" w:csb1="00000000"/>
  </w:font>
  <w:font w:name="BJIKAK+TimesNewRoman">
    <w:altName w:val="Times New Roman"/>
    <w:panose1 w:val="00000000000000000000"/>
    <w:charset w:val="00"/>
    <w:family w:val="roman"/>
    <w:notTrueType/>
    <w:pitch w:val="default"/>
    <w:sig w:usb0="00000003" w:usb1="00000000" w:usb2="00000000" w:usb3="00000000" w:csb0="00000001" w:csb1="00000000"/>
  </w:font>
  <w:font w:name="Malgun Gothic">
    <w:altName w:val="Arial Unicode MS"/>
    <w:charset w:val="81"/>
    <w:family w:val="modern"/>
    <w:pitch w:val="variable"/>
    <w:sig w:usb0="00000000"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BD" w:rsidRDefault="00CF2388">
    <w:pPr>
      <w:pStyle w:val="Footer"/>
      <w:tabs>
        <w:tab w:val="clear" w:pos="4320"/>
        <w:tab w:val="center" w:pos="4590"/>
      </w:tabs>
      <w:rPr>
        <w:rStyle w:val="PageNumber"/>
      </w:rPr>
    </w:pPr>
    <w:r>
      <w:pict>
        <v:shapetype id="_x0000_t202" coordsize="21600,21600" o:spt="202" path="m,l,21600r21600,l216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DD00BD" w:rsidRDefault="00CF2388">
                <w:pPr>
                  <w:pStyle w:val="Footer"/>
                </w:pPr>
                <w:r>
                  <w:rPr>
                    <w:rStyle w:val="PageNumber"/>
                  </w:rPr>
                  <w:fldChar w:fldCharType="begin"/>
                </w:r>
                <w:r w:rsidR="00DD00BD">
                  <w:rPr>
                    <w:rStyle w:val="PageNumber"/>
                  </w:rPr>
                  <w:instrText xml:space="preserve"> PAGE </w:instrText>
                </w:r>
                <w:r>
                  <w:rPr>
                    <w:rStyle w:val="PageNumber"/>
                  </w:rPr>
                  <w:fldChar w:fldCharType="separate"/>
                </w:r>
                <w:r w:rsidR="00060494">
                  <w:rPr>
                    <w:rStyle w:val="PageNumber"/>
                    <w:noProof/>
                  </w:rPr>
                  <w:t>1</w:t>
                </w:r>
                <w:r>
                  <w:rPr>
                    <w:rStyle w:val="PageNumber"/>
                  </w:rPr>
                  <w:fldChar w:fldCharType="end"/>
                </w:r>
              </w:p>
            </w:txbxContent>
          </v:textbox>
          <w10:wrap type="square" side="largest" anchorx="margin"/>
        </v:shape>
      </w:pict>
    </w:r>
    <w:r w:rsidR="00DD00BD">
      <w:rPr>
        <w:lang w:eastAsia="en-US"/>
      </w:rPr>
      <w:tab/>
      <w:t xml:space="preserve"> </w:t>
    </w:r>
    <w:r w:rsidR="00DD00BD">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494" w:rsidRDefault="00060494">
      <w:r>
        <w:separator/>
      </w:r>
    </w:p>
  </w:footnote>
  <w:footnote w:type="continuationSeparator" w:id="1">
    <w:p w:rsidR="00060494" w:rsidRDefault="000604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BD" w:rsidRDefault="00DD00BD" w:rsidP="00D6446F">
    <w:pPr>
      <w:pStyle w:val="Header"/>
      <w:tabs>
        <w:tab w:val="clear" w:pos="4320"/>
        <w:tab w:val="clear" w:pos="8640"/>
        <w:tab w:val="right" w:pos="10800"/>
      </w:tabs>
    </w:pPr>
    <w:r>
      <w:tab/>
      <w:t>IEEE C802.16</w:t>
    </w:r>
    <w:r>
      <w:rPr>
        <w:rFonts w:eastAsia="Batang" w:hint="eastAsia"/>
        <w:lang w:eastAsia="ko-KR"/>
      </w:rPr>
      <w:t>m</w:t>
    </w:r>
    <w:r>
      <w:t>-</w:t>
    </w:r>
    <w:r w:rsidR="000D557A">
      <w:t>10</w:t>
    </w:r>
    <w:r>
      <w:t>/</w:t>
    </w:r>
    <w:r w:rsidR="00C93B14">
      <w:t>1140</w:t>
    </w:r>
    <w:r w:rsidR="00663691" w:rsidRPr="00663691">
      <w:t xml:space="preserve"> </w:t>
    </w:r>
  </w:p>
  <w:p w:rsidR="00DD00BD" w:rsidRDefault="00DD00BD">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2E1BB1"/>
    <w:multiLevelType w:val="hybridMultilevel"/>
    <w:tmpl w:val="6A687B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E7AAF"/>
    <w:multiLevelType w:val="hybridMultilevel"/>
    <w:tmpl w:val="CC5ED290"/>
    <w:lvl w:ilvl="0" w:tplc="6BF88FAA">
      <w:start w:val="1"/>
      <w:numFmt w:val="bullet"/>
      <w:lvlText w:val="•"/>
      <w:lvlJc w:val="left"/>
      <w:pPr>
        <w:tabs>
          <w:tab w:val="num" w:pos="720"/>
        </w:tabs>
        <w:ind w:left="720" w:hanging="360"/>
      </w:pPr>
      <w:rPr>
        <w:rFonts w:ascii="Arial" w:hAnsi="Arial" w:hint="default"/>
      </w:rPr>
    </w:lvl>
    <w:lvl w:ilvl="1" w:tplc="EB9693EC" w:tentative="1">
      <w:start w:val="1"/>
      <w:numFmt w:val="bullet"/>
      <w:lvlText w:val="•"/>
      <w:lvlJc w:val="left"/>
      <w:pPr>
        <w:tabs>
          <w:tab w:val="num" w:pos="1440"/>
        </w:tabs>
        <w:ind w:left="1440" w:hanging="360"/>
      </w:pPr>
      <w:rPr>
        <w:rFonts w:ascii="Arial" w:hAnsi="Arial" w:hint="default"/>
      </w:rPr>
    </w:lvl>
    <w:lvl w:ilvl="2" w:tplc="6BA66216" w:tentative="1">
      <w:start w:val="1"/>
      <w:numFmt w:val="bullet"/>
      <w:lvlText w:val="•"/>
      <w:lvlJc w:val="left"/>
      <w:pPr>
        <w:tabs>
          <w:tab w:val="num" w:pos="2160"/>
        </w:tabs>
        <w:ind w:left="2160" w:hanging="360"/>
      </w:pPr>
      <w:rPr>
        <w:rFonts w:ascii="Arial" w:hAnsi="Arial" w:hint="default"/>
      </w:rPr>
    </w:lvl>
    <w:lvl w:ilvl="3" w:tplc="45F40F62" w:tentative="1">
      <w:start w:val="1"/>
      <w:numFmt w:val="bullet"/>
      <w:lvlText w:val="•"/>
      <w:lvlJc w:val="left"/>
      <w:pPr>
        <w:tabs>
          <w:tab w:val="num" w:pos="2880"/>
        </w:tabs>
        <w:ind w:left="2880" w:hanging="360"/>
      </w:pPr>
      <w:rPr>
        <w:rFonts w:ascii="Arial" w:hAnsi="Arial" w:hint="default"/>
      </w:rPr>
    </w:lvl>
    <w:lvl w:ilvl="4" w:tplc="A3BE5A0C" w:tentative="1">
      <w:start w:val="1"/>
      <w:numFmt w:val="bullet"/>
      <w:lvlText w:val="•"/>
      <w:lvlJc w:val="left"/>
      <w:pPr>
        <w:tabs>
          <w:tab w:val="num" w:pos="3600"/>
        </w:tabs>
        <w:ind w:left="3600" w:hanging="360"/>
      </w:pPr>
      <w:rPr>
        <w:rFonts w:ascii="Arial" w:hAnsi="Arial" w:hint="default"/>
      </w:rPr>
    </w:lvl>
    <w:lvl w:ilvl="5" w:tplc="068EC46E" w:tentative="1">
      <w:start w:val="1"/>
      <w:numFmt w:val="bullet"/>
      <w:lvlText w:val="•"/>
      <w:lvlJc w:val="left"/>
      <w:pPr>
        <w:tabs>
          <w:tab w:val="num" w:pos="4320"/>
        </w:tabs>
        <w:ind w:left="4320" w:hanging="360"/>
      </w:pPr>
      <w:rPr>
        <w:rFonts w:ascii="Arial" w:hAnsi="Arial" w:hint="default"/>
      </w:rPr>
    </w:lvl>
    <w:lvl w:ilvl="6" w:tplc="4998BD84" w:tentative="1">
      <w:start w:val="1"/>
      <w:numFmt w:val="bullet"/>
      <w:lvlText w:val="•"/>
      <w:lvlJc w:val="left"/>
      <w:pPr>
        <w:tabs>
          <w:tab w:val="num" w:pos="5040"/>
        </w:tabs>
        <w:ind w:left="5040" w:hanging="360"/>
      </w:pPr>
      <w:rPr>
        <w:rFonts w:ascii="Arial" w:hAnsi="Arial" w:hint="default"/>
      </w:rPr>
    </w:lvl>
    <w:lvl w:ilvl="7" w:tplc="EF38C396" w:tentative="1">
      <w:start w:val="1"/>
      <w:numFmt w:val="bullet"/>
      <w:lvlText w:val="•"/>
      <w:lvlJc w:val="left"/>
      <w:pPr>
        <w:tabs>
          <w:tab w:val="num" w:pos="5760"/>
        </w:tabs>
        <w:ind w:left="5760" w:hanging="360"/>
      </w:pPr>
      <w:rPr>
        <w:rFonts w:ascii="Arial" w:hAnsi="Arial" w:hint="default"/>
      </w:rPr>
    </w:lvl>
    <w:lvl w:ilvl="8" w:tplc="E9E21F0E" w:tentative="1">
      <w:start w:val="1"/>
      <w:numFmt w:val="bullet"/>
      <w:lvlText w:val="•"/>
      <w:lvlJc w:val="left"/>
      <w:pPr>
        <w:tabs>
          <w:tab w:val="num" w:pos="6480"/>
        </w:tabs>
        <w:ind w:left="6480" w:hanging="360"/>
      </w:pPr>
      <w:rPr>
        <w:rFonts w:ascii="Arial" w:hAnsi="Arial" w:hint="default"/>
      </w:rPr>
    </w:lvl>
  </w:abstractNum>
  <w:abstractNum w:abstractNumId="4">
    <w:nsid w:val="05F94F67"/>
    <w:multiLevelType w:val="hybridMultilevel"/>
    <w:tmpl w:val="92847F86"/>
    <w:lvl w:ilvl="0" w:tplc="15909CBE">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
    <w:nsid w:val="0A4F275A"/>
    <w:multiLevelType w:val="hybridMultilevel"/>
    <w:tmpl w:val="F2CC3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C7928"/>
    <w:multiLevelType w:val="hybridMultilevel"/>
    <w:tmpl w:val="859AE884"/>
    <w:lvl w:ilvl="0" w:tplc="C3D8A9FA">
      <w:start w:val="1"/>
      <w:numFmt w:val="bullet"/>
      <w:lvlText w:val="•"/>
      <w:lvlJc w:val="left"/>
      <w:pPr>
        <w:tabs>
          <w:tab w:val="num" w:pos="720"/>
        </w:tabs>
        <w:ind w:left="720" w:hanging="360"/>
      </w:pPr>
      <w:rPr>
        <w:rFonts w:ascii="Arial" w:hAnsi="Arial" w:hint="default"/>
      </w:rPr>
    </w:lvl>
    <w:lvl w:ilvl="1" w:tplc="8B6E87A8">
      <w:start w:val="1688"/>
      <w:numFmt w:val="bullet"/>
      <w:lvlText w:val="–"/>
      <w:lvlJc w:val="left"/>
      <w:pPr>
        <w:tabs>
          <w:tab w:val="num" w:pos="1440"/>
        </w:tabs>
        <w:ind w:left="1440" w:hanging="360"/>
      </w:pPr>
      <w:rPr>
        <w:rFonts w:ascii="Arial" w:hAnsi="Arial" w:hint="default"/>
      </w:rPr>
    </w:lvl>
    <w:lvl w:ilvl="2" w:tplc="D85AA108" w:tentative="1">
      <w:start w:val="1"/>
      <w:numFmt w:val="bullet"/>
      <w:lvlText w:val="•"/>
      <w:lvlJc w:val="left"/>
      <w:pPr>
        <w:tabs>
          <w:tab w:val="num" w:pos="2160"/>
        </w:tabs>
        <w:ind w:left="2160" w:hanging="360"/>
      </w:pPr>
      <w:rPr>
        <w:rFonts w:ascii="Arial" w:hAnsi="Arial" w:hint="default"/>
      </w:rPr>
    </w:lvl>
    <w:lvl w:ilvl="3" w:tplc="41BE65EE" w:tentative="1">
      <w:start w:val="1"/>
      <w:numFmt w:val="bullet"/>
      <w:lvlText w:val="•"/>
      <w:lvlJc w:val="left"/>
      <w:pPr>
        <w:tabs>
          <w:tab w:val="num" w:pos="2880"/>
        </w:tabs>
        <w:ind w:left="2880" w:hanging="360"/>
      </w:pPr>
      <w:rPr>
        <w:rFonts w:ascii="Arial" w:hAnsi="Arial" w:hint="default"/>
      </w:rPr>
    </w:lvl>
    <w:lvl w:ilvl="4" w:tplc="D63E9D00" w:tentative="1">
      <w:start w:val="1"/>
      <w:numFmt w:val="bullet"/>
      <w:lvlText w:val="•"/>
      <w:lvlJc w:val="left"/>
      <w:pPr>
        <w:tabs>
          <w:tab w:val="num" w:pos="3600"/>
        </w:tabs>
        <w:ind w:left="3600" w:hanging="360"/>
      </w:pPr>
      <w:rPr>
        <w:rFonts w:ascii="Arial" w:hAnsi="Arial" w:hint="default"/>
      </w:rPr>
    </w:lvl>
    <w:lvl w:ilvl="5" w:tplc="B352C818" w:tentative="1">
      <w:start w:val="1"/>
      <w:numFmt w:val="bullet"/>
      <w:lvlText w:val="•"/>
      <w:lvlJc w:val="left"/>
      <w:pPr>
        <w:tabs>
          <w:tab w:val="num" w:pos="4320"/>
        </w:tabs>
        <w:ind w:left="4320" w:hanging="360"/>
      </w:pPr>
      <w:rPr>
        <w:rFonts w:ascii="Arial" w:hAnsi="Arial" w:hint="default"/>
      </w:rPr>
    </w:lvl>
    <w:lvl w:ilvl="6" w:tplc="D5EC3D10" w:tentative="1">
      <w:start w:val="1"/>
      <w:numFmt w:val="bullet"/>
      <w:lvlText w:val="•"/>
      <w:lvlJc w:val="left"/>
      <w:pPr>
        <w:tabs>
          <w:tab w:val="num" w:pos="5040"/>
        </w:tabs>
        <w:ind w:left="5040" w:hanging="360"/>
      </w:pPr>
      <w:rPr>
        <w:rFonts w:ascii="Arial" w:hAnsi="Arial" w:hint="default"/>
      </w:rPr>
    </w:lvl>
    <w:lvl w:ilvl="7" w:tplc="20BEA328" w:tentative="1">
      <w:start w:val="1"/>
      <w:numFmt w:val="bullet"/>
      <w:lvlText w:val="•"/>
      <w:lvlJc w:val="left"/>
      <w:pPr>
        <w:tabs>
          <w:tab w:val="num" w:pos="5760"/>
        </w:tabs>
        <w:ind w:left="5760" w:hanging="360"/>
      </w:pPr>
      <w:rPr>
        <w:rFonts w:ascii="Arial" w:hAnsi="Arial" w:hint="default"/>
      </w:rPr>
    </w:lvl>
    <w:lvl w:ilvl="8" w:tplc="AEA46CFC" w:tentative="1">
      <w:start w:val="1"/>
      <w:numFmt w:val="bullet"/>
      <w:lvlText w:val="•"/>
      <w:lvlJc w:val="left"/>
      <w:pPr>
        <w:tabs>
          <w:tab w:val="num" w:pos="6480"/>
        </w:tabs>
        <w:ind w:left="6480" w:hanging="360"/>
      </w:pPr>
      <w:rPr>
        <w:rFonts w:ascii="Arial" w:hAnsi="Arial" w:hint="default"/>
      </w:rPr>
    </w:lvl>
  </w:abstractNum>
  <w:abstractNum w:abstractNumId="7">
    <w:nsid w:val="24DC37CA"/>
    <w:multiLevelType w:val="hybridMultilevel"/>
    <w:tmpl w:val="B8E4B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256BD"/>
    <w:multiLevelType w:val="hybridMultilevel"/>
    <w:tmpl w:val="4766A804"/>
    <w:lvl w:ilvl="0" w:tplc="8564B744">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249BA"/>
    <w:multiLevelType w:val="hybridMultilevel"/>
    <w:tmpl w:val="D2BC0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78342C"/>
    <w:multiLevelType w:val="hybridMultilevel"/>
    <w:tmpl w:val="8BF6D012"/>
    <w:lvl w:ilvl="0" w:tplc="04090009">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41483BBD"/>
    <w:multiLevelType w:val="hybridMultilevel"/>
    <w:tmpl w:val="274CD2AE"/>
    <w:lvl w:ilvl="0" w:tplc="E1FAB7AC">
      <w:start w:val="1"/>
      <w:numFmt w:val="bullet"/>
      <w:lvlText w:val="•"/>
      <w:lvlJc w:val="left"/>
      <w:pPr>
        <w:tabs>
          <w:tab w:val="num" w:pos="720"/>
        </w:tabs>
        <w:ind w:left="720" w:hanging="360"/>
      </w:pPr>
      <w:rPr>
        <w:rFonts w:ascii="Arial" w:hAnsi="Arial" w:hint="default"/>
      </w:rPr>
    </w:lvl>
    <w:lvl w:ilvl="1" w:tplc="F96087CC">
      <w:start w:val="1693"/>
      <w:numFmt w:val="bullet"/>
      <w:lvlText w:val="–"/>
      <w:lvlJc w:val="left"/>
      <w:pPr>
        <w:tabs>
          <w:tab w:val="num" w:pos="1440"/>
        </w:tabs>
        <w:ind w:left="1440" w:hanging="360"/>
      </w:pPr>
      <w:rPr>
        <w:rFonts w:ascii="Arial" w:hAnsi="Arial" w:hint="default"/>
      </w:rPr>
    </w:lvl>
    <w:lvl w:ilvl="2" w:tplc="3F8C55A8">
      <w:start w:val="1693"/>
      <w:numFmt w:val="bullet"/>
      <w:lvlText w:val="•"/>
      <w:lvlJc w:val="left"/>
      <w:pPr>
        <w:tabs>
          <w:tab w:val="num" w:pos="2160"/>
        </w:tabs>
        <w:ind w:left="2160" w:hanging="360"/>
      </w:pPr>
      <w:rPr>
        <w:rFonts w:ascii="Arial" w:hAnsi="Arial" w:hint="default"/>
      </w:rPr>
    </w:lvl>
    <w:lvl w:ilvl="3" w:tplc="7E46C8F2" w:tentative="1">
      <w:start w:val="1"/>
      <w:numFmt w:val="bullet"/>
      <w:lvlText w:val="•"/>
      <w:lvlJc w:val="left"/>
      <w:pPr>
        <w:tabs>
          <w:tab w:val="num" w:pos="2880"/>
        </w:tabs>
        <w:ind w:left="2880" w:hanging="360"/>
      </w:pPr>
      <w:rPr>
        <w:rFonts w:ascii="Arial" w:hAnsi="Arial" w:hint="default"/>
      </w:rPr>
    </w:lvl>
    <w:lvl w:ilvl="4" w:tplc="A5E600C0" w:tentative="1">
      <w:start w:val="1"/>
      <w:numFmt w:val="bullet"/>
      <w:lvlText w:val="•"/>
      <w:lvlJc w:val="left"/>
      <w:pPr>
        <w:tabs>
          <w:tab w:val="num" w:pos="3600"/>
        </w:tabs>
        <w:ind w:left="3600" w:hanging="360"/>
      </w:pPr>
      <w:rPr>
        <w:rFonts w:ascii="Arial" w:hAnsi="Arial" w:hint="default"/>
      </w:rPr>
    </w:lvl>
    <w:lvl w:ilvl="5" w:tplc="18F25750" w:tentative="1">
      <w:start w:val="1"/>
      <w:numFmt w:val="bullet"/>
      <w:lvlText w:val="•"/>
      <w:lvlJc w:val="left"/>
      <w:pPr>
        <w:tabs>
          <w:tab w:val="num" w:pos="4320"/>
        </w:tabs>
        <w:ind w:left="4320" w:hanging="360"/>
      </w:pPr>
      <w:rPr>
        <w:rFonts w:ascii="Arial" w:hAnsi="Arial" w:hint="default"/>
      </w:rPr>
    </w:lvl>
    <w:lvl w:ilvl="6" w:tplc="EE2A8AD6" w:tentative="1">
      <w:start w:val="1"/>
      <w:numFmt w:val="bullet"/>
      <w:lvlText w:val="•"/>
      <w:lvlJc w:val="left"/>
      <w:pPr>
        <w:tabs>
          <w:tab w:val="num" w:pos="5040"/>
        </w:tabs>
        <w:ind w:left="5040" w:hanging="360"/>
      </w:pPr>
      <w:rPr>
        <w:rFonts w:ascii="Arial" w:hAnsi="Arial" w:hint="default"/>
      </w:rPr>
    </w:lvl>
    <w:lvl w:ilvl="7" w:tplc="CA6E7EA6" w:tentative="1">
      <w:start w:val="1"/>
      <w:numFmt w:val="bullet"/>
      <w:lvlText w:val="•"/>
      <w:lvlJc w:val="left"/>
      <w:pPr>
        <w:tabs>
          <w:tab w:val="num" w:pos="5760"/>
        </w:tabs>
        <w:ind w:left="5760" w:hanging="360"/>
      </w:pPr>
      <w:rPr>
        <w:rFonts w:ascii="Arial" w:hAnsi="Arial" w:hint="default"/>
      </w:rPr>
    </w:lvl>
    <w:lvl w:ilvl="8" w:tplc="27F8DA82" w:tentative="1">
      <w:start w:val="1"/>
      <w:numFmt w:val="bullet"/>
      <w:lvlText w:val="•"/>
      <w:lvlJc w:val="left"/>
      <w:pPr>
        <w:tabs>
          <w:tab w:val="num" w:pos="6480"/>
        </w:tabs>
        <w:ind w:left="6480" w:hanging="360"/>
      </w:pPr>
      <w:rPr>
        <w:rFonts w:ascii="Arial" w:hAnsi="Arial" w:hint="default"/>
      </w:rPr>
    </w:lvl>
  </w:abstractNum>
  <w:abstractNum w:abstractNumId="12">
    <w:nsid w:val="42F02CF5"/>
    <w:multiLevelType w:val="hybridMultilevel"/>
    <w:tmpl w:val="6A687B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931576"/>
    <w:multiLevelType w:val="hybridMultilevel"/>
    <w:tmpl w:val="BA9441A6"/>
    <w:lvl w:ilvl="0" w:tplc="4438675C">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3"/>
  </w:num>
  <w:num w:numId="5">
    <w:abstractNumId w:val="6"/>
  </w:num>
  <w:num w:numId="6">
    <w:abstractNumId w:val="11"/>
  </w:num>
  <w:num w:numId="7">
    <w:abstractNumId w:val="4"/>
  </w:num>
  <w:num w:numId="8">
    <w:abstractNumId w:val="5"/>
  </w:num>
  <w:num w:numId="9">
    <w:abstractNumId w:val="8"/>
  </w:num>
  <w:num w:numId="10">
    <w:abstractNumId w:val="13"/>
  </w:num>
  <w:num w:numId="11">
    <w:abstractNumId w:val="9"/>
  </w:num>
  <w:num w:numId="12">
    <w:abstractNumId w:val="12"/>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1506">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4A4D"/>
    <w:rsid w:val="00001502"/>
    <w:rsid w:val="000043D5"/>
    <w:rsid w:val="00006F37"/>
    <w:rsid w:val="000134E7"/>
    <w:rsid w:val="00014235"/>
    <w:rsid w:val="000245F1"/>
    <w:rsid w:val="00025AC1"/>
    <w:rsid w:val="000319E7"/>
    <w:rsid w:val="00043EA3"/>
    <w:rsid w:val="00052D51"/>
    <w:rsid w:val="00060494"/>
    <w:rsid w:val="00060B5B"/>
    <w:rsid w:val="0006674D"/>
    <w:rsid w:val="00076309"/>
    <w:rsid w:val="000977ED"/>
    <w:rsid w:val="000B0B01"/>
    <w:rsid w:val="000B37A4"/>
    <w:rsid w:val="000B5A9B"/>
    <w:rsid w:val="000C09B9"/>
    <w:rsid w:val="000C1572"/>
    <w:rsid w:val="000C3D46"/>
    <w:rsid w:val="000D47CF"/>
    <w:rsid w:val="000D557A"/>
    <w:rsid w:val="000E7E38"/>
    <w:rsid w:val="000F18B1"/>
    <w:rsid w:val="000F70BB"/>
    <w:rsid w:val="00103EA2"/>
    <w:rsid w:val="001273D0"/>
    <w:rsid w:val="00130022"/>
    <w:rsid w:val="001374EB"/>
    <w:rsid w:val="001376A4"/>
    <w:rsid w:val="00140344"/>
    <w:rsid w:val="00154492"/>
    <w:rsid w:val="0015687A"/>
    <w:rsid w:val="001616FE"/>
    <w:rsid w:val="001701E4"/>
    <w:rsid w:val="001729A6"/>
    <w:rsid w:val="0017424C"/>
    <w:rsid w:val="00182C63"/>
    <w:rsid w:val="001913AF"/>
    <w:rsid w:val="00192029"/>
    <w:rsid w:val="00192921"/>
    <w:rsid w:val="001951BB"/>
    <w:rsid w:val="001A2F9F"/>
    <w:rsid w:val="001A3F64"/>
    <w:rsid w:val="001A6B7A"/>
    <w:rsid w:val="001B2313"/>
    <w:rsid w:val="001C08EF"/>
    <w:rsid w:val="001C3FC9"/>
    <w:rsid w:val="001C636E"/>
    <w:rsid w:val="001D23A0"/>
    <w:rsid w:val="001D2B36"/>
    <w:rsid w:val="001D331B"/>
    <w:rsid w:val="001D6921"/>
    <w:rsid w:val="001E64FC"/>
    <w:rsid w:val="001F3BAF"/>
    <w:rsid w:val="001F3D0B"/>
    <w:rsid w:val="001F4292"/>
    <w:rsid w:val="001F6C9C"/>
    <w:rsid w:val="002133F4"/>
    <w:rsid w:val="00222907"/>
    <w:rsid w:val="00222A1D"/>
    <w:rsid w:val="00227883"/>
    <w:rsid w:val="00234944"/>
    <w:rsid w:val="00242831"/>
    <w:rsid w:val="0024482F"/>
    <w:rsid w:val="00250419"/>
    <w:rsid w:val="002557B0"/>
    <w:rsid w:val="002609CF"/>
    <w:rsid w:val="00262B51"/>
    <w:rsid w:val="00262E52"/>
    <w:rsid w:val="00271868"/>
    <w:rsid w:val="00271FFA"/>
    <w:rsid w:val="00275C0B"/>
    <w:rsid w:val="00282127"/>
    <w:rsid w:val="00282651"/>
    <w:rsid w:val="0028699E"/>
    <w:rsid w:val="00286B73"/>
    <w:rsid w:val="00286DCF"/>
    <w:rsid w:val="00287BFF"/>
    <w:rsid w:val="00292BA3"/>
    <w:rsid w:val="0029350B"/>
    <w:rsid w:val="002A2167"/>
    <w:rsid w:val="002A2311"/>
    <w:rsid w:val="002B2930"/>
    <w:rsid w:val="002B626E"/>
    <w:rsid w:val="002B7781"/>
    <w:rsid w:val="002C48D5"/>
    <w:rsid w:val="002D202E"/>
    <w:rsid w:val="002E10CF"/>
    <w:rsid w:val="002E171C"/>
    <w:rsid w:val="002F00FA"/>
    <w:rsid w:val="002F2B6D"/>
    <w:rsid w:val="002F59BD"/>
    <w:rsid w:val="0031057F"/>
    <w:rsid w:val="00310E3E"/>
    <w:rsid w:val="00324EEF"/>
    <w:rsid w:val="00330EB9"/>
    <w:rsid w:val="003365AF"/>
    <w:rsid w:val="00343F05"/>
    <w:rsid w:val="003454D5"/>
    <w:rsid w:val="0036299D"/>
    <w:rsid w:val="0038247B"/>
    <w:rsid w:val="003836BA"/>
    <w:rsid w:val="003909C5"/>
    <w:rsid w:val="00397333"/>
    <w:rsid w:val="003A0614"/>
    <w:rsid w:val="003A2756"/>
    <w:rsid w:val="003B0CC1"/>
    <w:rsid w:val="003B0D28"/>
    <w:rsid w:val="003B5F46"/>
    <w:rsid w:val="003D1264"/>
    <w:rsid w:val="003E34A9"/>
    <w:rsid w:val="003F4E87"/>
    <w:rsid w:val="003F7F8E"/>
    <w:rsid w:val="00411D08"/>
    <w:rsid w:val="004507CC"/>
    <w:rsid w:val="0046131F"/>
    <w:rsid w:val="00464504"/>
    <w:rsid w:val="00466584"/>
    <w:rsid w:val="00466786"/>
    <w:rsid w:val="00467DA8"/>
    <w:rsid w:val="00475801"/>
    <w:rsid w:val="004767DD"/>
    <w:rsid w:val="00484AA8"/>
    <w:rsid w:val="00496026"/>
    <w:rsid w:val="004B02BF"/>
    <w:rsid w:val="004C66DF"/>
    <w:rsid w:val="004D0C0E"/>
    <w:rsid w:val="004D0F55"/>
    <w:rsid w:val="004D79F4"/>
    <w:rsid w:val="004E531A"/>
    <w:rsid w:val="004E6CC8"/>
    <w:rsid w:val="004E7079"/>
    <w:rsid w:val="004E7923"/>
    <w:rsid w:val="004F1582"/>
    <w:rsid w:val="004F39FD"/>
    <w:rsid w:val="004F75D8"/>
    <w:rsid w:val="00500E49"/>
    <w:rsid w:val="00501209"/>
    <w:rsid w:val="005165EB"/>
    <w:rsid w:val="00521707"/>
    <w:rsid w:val="00523648"/>
    <w:rsid w:val="0052738E"/>
    <w:rsid w:val="00533573"/>
    <w:rsid w:val="005365D3"/>
    <w:rsid w:val="00544BF1"/>
    <w:rsid w:val="00561CAD"/>
    <w:rsid w:val="00582C57"/>
    <w:rsid w:val="005837FD"/>
    <w:rsid w:val="00586FA7"/>
    <w:rsid w:val="00592A7A"/>
    <w:rsid w:val="00597453"/>
    <w:rsid w:val="005A0CA9"/>
    <w:rsid w:val="005A7AE7"/>
    <w:rsid w:val="005B479D"/>
    <w:rsid w:val="005B52D5"/>
    <w:rsid w:val="005C26E8"/>
    <w:rsid w:val="005C4648"/>
    <w:rsid w:val="005C6FFB"/>
    <w:rsid w:val="005D089B"/>
    <w:rsid w:val="005D1CAC"/>
    <w:rsid w:val="005D7722"/>
    <w:rsid w:val="005E3D2E"/>
    <w:rsid w:val="005F4158"/>
    <w:rsid w:val="005F4D91"/>
    <w:rsid w:val="005F7EC6"/>
    <w:rsid w:val="006117F9"/>
    <w:rsid w:val="00614B4A"/>
    <w:rsid w:val="00615089"/>
    <w:rsid w:val="006200D1"/>
    <w:rsid w:val="00622D5A"/>
    <w:rsid w:val="00623E45"/>
    <w:rsid w:val="00630359"/>
    <w:rsid w:val="006331C3"/>
    <w:rsid w:val="00643624"/>
    <w:rsid w:val="00645DA6"/>
    <w:rsid w:val="00651436"/>
    <w:rsid w:val="00656EE1"/>
    <w:rsid w:val="00662F73"/>
    <w:rsid w:val="00663691"/>
    <w:rsid w:val="00664252"/>
    <w:rsid w:val="00666B6A"/>
    <w:rsid w:val="006671C5"/>
    <w:rsid w:val="0067313C"/>
    <w:rsid w:val="00675C24"/>
    <w:rsid w:val="00691BAF"/>
    <w:rsid w:val="0069522D"/>
    <w:rsid w:val="0069795D"/>
    <w:rsid w:val="00697B34"/>
    <w:rsid w:val="006A1BA0"/>
    <w:rsid w:val="006A7C0C"/>
    <w:rsid w:val="006B2734"/>
    <w:rsid w:val="006B69B7"/>
    <w:rsid w:val="006B6E32"/>
    <w:rsid w:val="006B7317"/>
    <w:rsid w:val="006C6222"/>
    <w:rsid w:val="006C781A"/>
    <w:rsid w:val="006D26A8"/>
    <w:rsid w:val="006E245A"/>
    <w:rsid w:val="006F21D0"/>
    <w:rsid w:val="006F64C3"/>
    <w:rsid w:val="006F668E"/>
    <w:rsid w:val="00720B95"/>
    <w:rsid w:val="00722B06"/>
    <w:rsid w:val="00723BB0"/>
    <w:rsid w:val="007277B7"/>
    <w:rsid w:val="00755DFA"/>
    <w:rsid w:val="007605B2"/>
    <w:rsid w:val="00760ACE"/>
    <w:rsid w:val="00761F34"/>
    <w:rsid w:val="007763C2"/>
    <w:rsid w:val="00777124"/>
    <w:rsid w:val="0078350B"/>
    <w:rsid w:val="00787346"/>
    <w:rsid w:val="00791176"/>
    <w:rsid w:val="00791899"/>
    <w:rsid w:val="00795561"/>
    <w:rsid w:val="007A1B47"/>
    <w:rsid w:val="007A4B3C"/>
    <w:rsid w:val="007A74DE"/>
    <w:rsid w:val="007A7B5D"/>
    <w:rsid w:val="007B438E"/>
    <w:rsid w:val="007B7162"/>
    <w:rsid w:val="007B7210"/>
    <w:rsid w:val="007C1809"/>
    <w:rsid w:val="007C1CB3"/>
    <w:rsid w:val="007C1D3D"/>
    <w:rsid w:val="007C36CB"/>
    <w:rsid w:val="007E0D78"/>
    <w:rsid w:val="007E1C69"/>
    <w:rsid w:val="007E5B5B"/>
    <w:rsid w:val="007F2906"/>
    <w:rsid w:val="007F4371"/>
    <w:rsid w:val="00827059"/>
    <w:rsid w:val="0083334B"/>
    <w:rsid w:val="00842FCF"/>
    <w:rsid w:val="00843843"/>
    <w:rsid w:val="00850970"/>
    <w:rsid w:val="0085489E"/>
    <w:rsid w:val="008556F9"/>
    <w:rsid w:val="00856F7A"/>
    <w:rsid w:val="008603FD"/>
    <w:rsid w:val="00860985"/>
    <w:rsid w:val="00867FEC"/>
    <w:rsid w:val="00885931"/>
    <w:rsid w:val="00895116"/>
    <w:rsid w:val="008959DD"/>
    <w:rsid w:val="00895D6A"/>
    <w:rsid w:val="008974B9"/>
    <w:rsid w:val="008B025A"/>
    <w:rsid w:val="008B17DD"/>
    <w:rsid w:val="008B2244"/>
    <w:rsid w:val="008B224C"/>
    <w:rsid w:val="008B5917"/>
    <w:rsid w:val="008C17A1"/>
    <w:rsid w:val="008C24E8"/>
    <w:rsid w:val="008D5C6F"/>
    <w:rsid w:val="008E302E"/>
    <w:rsid w:val="008F5115"/>
    <w:rsid w:val="009076EF"/>
    <w:rsid w:val="0091151D"/>
    <w:rsid w:val="00913D2C"/>
    <w:rsid w:val="00916CC1"/>
    <w:rsid w:val="009220DB"/>
    <w:rsid w:val="009228CD"/>
    <w:rsid w:val="009261F2"/>
    <w:rsid w:val="00927449"/>
    <w:rsid w:val="009362E6"/>
    <w:rsid w:val="00936FF2"/>
    <w:rsid w:val="0094106E"/>
    <w:rsid w:val="009466CB"/>
    <w:rsid w:val="00952CEB"/>
    <w:rsid w:val="00964D3F"/>
    <w:rsid w:val="00966C7F"/>
    <w:rsid w:val="009746BA"/>
    <w:rsid w:val="0098298C"/>
    <w:rsid w:val="00983856"/>
    <w:rsid w:val="0098660D"/>
    <w:rsid w:val="00991B66"/>
    <w:rsid w:val="00993CD3"/>
    <w:rsid w:val="009A5457"/>
    <w:rsid w:val="009B3258"/>
    <w:rsid w:val="009C6B6F"/>
    <w:rsid w:val="009D12E8"/>
    <w:rsid w:val="009D17A3"/>
    <w:rsid w:val="009D436A"/>
    <w:rsid w:val="009D6B2B"/>
    <w:rsid w:val="009D6C0D"/>
    <w:rsid w:val="009E2BEE"/>
    <w:rsid w:val="009E7AF6"/>
    <w:rsid w:val="009F2758"/>
    <w:rsid w:val="009F2B0A"/>
    <w:rsid w:val="009F3B71"/>
    <w:rsid w:val="009F5551"/>
    <w:rsid w:val="00A005E3"/>
    <w:rsid w:val="00A008D2"/>
    <w:rsid w:val="00A00CBF"/>
    <w:rsid w:val="00A061AA"/>
    <w:rsid w:val="00A06559"/>
    <w:rsid w:val="00A079F4"/>
    <w:rsid w:val="00A10355"/>
    <w:rsid w:val="00A10635"/>
    <w:rsid w:val="00A1232D"/>
    <w:rsid w:val="00A2683A"/>
    <w:rsid w:val="00A33395"/>
    <w:rsid w:val="00A3409E"/>
    <w:rsid w:val="00A340FF"/>
    <w:rsid w:val="00A42A78"/>
    <w:rsid w:val="00A4496F"/>
    <w:rsid w:val="00A44B3B"/>
    <w:rsid w:val="00A4544D"/>
    <w:rsid w:val="00A4618A"/>
    <w:rsid w:val="00A471C4"/>
    <w:rsid w:val="00A52FF4"/>
    <w:rsid w:val="00A5399B"/>
    <w:rsid w:val="00A54A49"/>
    <w:rsid w:val="00A56627"/>
    <w:rsid w:val="00A8251C"/>
    <w:rsid w:val="00A831D2"/>
    <w:rsid w:val="00A86294"/>
    <w:rsid w:val="00A91FCD"/>
    <w:rsid w:val="00A9307C"/>
    <w:rsid w:val="00A930D5"/>
    <w:rsid w:val="00A9737A"/>
    <w:rsid w:val="00A97F5C"/>
    <w:rsid w:val="00AA26CC"/>
    <w:rsid w:val="00AA5F2F"/>
    <w:rsid w:val="00AB1A48"/>
    <w:rsid w:val="00AB27EC"/>
    <w:rsid w:val="00AB3D9F"/>
    <w:rsid w:val="00AC7704"/>
    <w:rsid w:val="00AD3120"/>
    <w:rsid w:val="00AE097D"/>
    <w:rsid w:val="00B11A44"/>
    <w:rsid w:val="00B14F75"/>
    <w:rsid w:val="00B200B1"/>
    <w:rsid w:val="00B208C8"/>
    <w:rsid w:val="00B20E37"/>
    <w:rsid w:val="00B42213"/>
    <w:rsid w:val="00B4572E"/>
    <w:rsid w:val="00B45C1C"/>
    <w:rsid w:val="00B47D49"/>
    <w:rsid w:val="00B53839"/>
    <w:rsid w:val="00B5488E"/>
    <w:rsid w:val="00B55FF5"/>
    <w:rsid w:val="00B61D4E"/>
    <w:rsid w:val="00B63145"/>
    <w:rsid w:val="00B67AB2"/>
    <w:rsid w:val="00B708D2"/>
    <w:rsid w:val="00B76877"/>
    <w:rsid w:val="00B86073"/>
    <w:rsid w:val="00B91AC1"/>
    <w:rsid w:val="00B9382E"/>
    <w:rsid w:val="00B93947"/>
    <w:rsid w:val="00BA11BC"/>
    <w:rsid w:val="00BA5A1C"/>
    <w:rsid w:val="00BB17D4"/>
    <w:rsid w:val="00BD01F2"/>
    <w:rsid w:val="00BD0AA9"/>
    <w:rsid w:val="00BE14BD"/>
    <w:rsid w:val="00BE1B7B"/>
    <w:rsid w:val="00BF05D5"/>
    <w:rsid w:val="00BF44F2"/>
    <w:rsid w:val="00BF7FED"/>
    <w:rsid w:val="00C026CB"/>
    <w:rsid w:val="00C074E8"/>
    <w:rsid w:val="00C10963"/>
    <w:rsid w:val="00C12C73"/>
    <w:rsid w:val="00C14C08"/>
    <w:rsid w:val="00C2357E"/>
    <w:rsid w:val="00C24331"/>
    <w:rsid w:val="00C33A56"/>
    <w:rsid w:val="00C37FB8"/>
    <w:rsid w:val="00C409B2"/>
    <w:rsid w:val="00C4116D"/>
    <w:rsid w:val="00C50977"/>
    <w:rsid w:val="00C56F78"/>
    <w:rsid w:val="00C6318E"/>
    <w:rsid w:val="00C67688"/>
    <w:rsid w:val="00C70963"/>
    <w:rsid w:val="00C74A4D"/>
    <w:rsid w:val="00C76D75"/>
    <w:rsid w:val="00C76E64"/>
    <w:rsid w:val="00C873C2"/>
    <w:rsid w:val="00C87E52"/>
    <w:rsid w:val="00C90C78"/>
    <w:rsid w:val="00C93B14"/>
    <w:rsid w:val="00C95557"/>
    <w:rsid w:val="00C95BF9"/>
    <w:rsid w:val="00C9765D"/>
    <w:rsid w:val="00CA38A0"/>
    <w:rsid w:val="00CB3074"/>
    <w:rsid w:val="00CB5259"/>
    <w:rsid w:val="00CD151B"/>
    <w:rsid w:val="00CD2F3A"/>
    <w:rsid w:val="00CD4843"/>
    <w:rsid w:val="00CE04FA"/>
    <w:rsid w:val="00CE0958"/>
    <w:rsid w:val="00CE3473"/>
    <w:rsid w:val="00CE5F58"/>
    <w:rsid w:val="00CF2388"/>
    <w:rsid w:val="00CF286F"/>
    <w:rsid w:val="00CF685E"/>
    <w:rsid w:val="00D0168E"/>
    <w:rsid w:val="00D02A16"/>
    <w:rsid w:val="00D051E7"/>
    <w:rsid w:val="00D10B49"/>
    <w:rsid w:val="00D14E2F"/>
    <w:rsid w:val="00D15443"/>
    <w:rsid w:val="00D321A3"/>
    <w:rsid w:val="00D3296A"/>
    <w:rsid w:val="00D3515D"/>
    <w:rsid w:val="00D37A3C"/>
    <w:rsid w:val="00D403A0"/>
    <w:rsid w:val="00D41ECF"/>
    <w:rsid w:val="00D42E4F"/>
    <w:rsid w:val="00D5325A"/>
    <w:rsid w:val="00D53CA4"/>
    <w:rsid w:val="00D57948"/>
    <w:rsid w:val="00D57B1A"/>
    <w:rsid w:val="00D61FDC"/>
    <w:rsid w:val="00D62B74"/>
    <w:rsid w:val="00D6446F"/>
    <w:rsid w:val="00D67737"/>
    <w:rsid w:val="00D70917"/>
    <w:rsid w:val="00D72F93"/>
    <w:rsid w:val="00D81CF3"/>
    <w:rsid w:val="00D90D97"/>
    <w:rsid w:val="00D97833"/>
    <w:rsid w:val="00DB64C9"/>
    <w:rsid w:val="00DC1E7B"/>
    <w:rsid w:val="00DD00BD"/>
    <w:rsid w:val="00DD5C19"/>
    <w:rsid w:val="00DE330D"/>
    <w:rsid w:val="00DF3AE7"/>
    <w:rsid w:val="00E02E0A"/>
    <w:rsid w:val="00E0404B"/>
    <w:rsid w:val="00E04FC3"/>
    <w:rsid w:val="00E06B79"/>
    <w:rsid w:val="00E12CF0"/>
    <w:rsid w:val="00E140C8"/>
    <w:rsid w:val="00E2050F"/>
    <w:rsid w:val="00E20A9D"/>
    <w:rsid w:val="00E6136D"/>
    <w:rsid w:val="00E638F9"/>
    <w:rsid w:val="00E7129A"/>
    <w:rsid w:val="00E729B9"/>
    <w:rsid w:val="00E7342C"/>
    <w:rsid w:val="00E748ED"/>
    <w:rsid w:val="00E75918"/>
    <w:rsid w:val="00E75FB3"/>
    <w:rsid w:val="00E93D53"/>
    <w:rsid w:val="00EA1416"/>
    <w:rsid w:val="00EB1AB4"/>
    <w:rsid w:val="00EB29C4"/>
    <w:rsid w:val="00EB3596"/>
    <w:rsid w:val="00EB761A"/>
    <w:rsid w:val="00EB7A90"/>
    <w:rsid w:val="00EC0B19"/>
    <w:rsid w:val="00EC4604"/>
    <w:rsid w:val="00ED2D9D"/>
    <w:rsid w:val="00ED7D80"/>
    <w:rsid w:val="00EE1B83"/>
    <w:rsid w:val="00EE5974"/>
    <w:rsid w:val="00EE724A"/>
    <w:rsid w:val="00EF1814"/>
    <w:rsid w:val="00EF2CE3"/>
    <w:rsid w:val="00EF40BD"/>
    <w:rsid w:val="00EF4A60"/>
    <w:rsid w:val="00F10B25"/>
    <w:rsid w:val="00F1262A"/>
    <w:rsid w:val="00F24090"/>
    <w:rsid w:val="00F24412"/>
    <w:rsid w:val="00F37309"/>
    <w:rsid w:val="00F5042B"/>
    <w:rsid w:val="00F54486"/>
    <w:rsid w:val="00F5555E"/>
    <w:rsid w:val="00F614C7"/>
    <w:rsid w:val="00F62FBA"/>
    <w:rsid w:val="00F6411E"/>
    <w:rsid w:val="00F6689F"/>
    <w:rsid w:val="00F67E63"/>
    <w:rsid w:val="00F7259F"/>
    <w:rsid w:val="00F73B47"/>
    <w:rsid w:val="00F75456"/>
    <w:rsid w:val="00F821D3"/>
    <w:rsid w:val="00F83CE2"/>
    <w:rsid w:val="00F873DF"/>
    <w:rsid w:val="00F922C4"/>
    <w:rsid w:val="00F959E6"/>
    <w:rsid w:val="00FA098B"/>
    <w:rsid w:val="00FA2246"/>
    <w:rsid w:val="00FA3D54"/>
    <w:rsid w:val="00FA5AFF"/>
    <w:rsid w:val="00FC3721"/>
    <w:rsid w:val="00FC69CF"/>
    <w:rsid w:val="00FD2CF5"/>
    <w:rsid w:val="00FE0B78"/>
    <w:rsid w:val="00FF4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258"/>
    <w:pPr>
      <w:widowControl w:val="0"/>
      <w:suppressAutoHyphens/>
    </w:pPr>
    <w:rPr>
      <w:rFonts w:ascii="Times" w:eastAsia="Times New Roman" w:hAnsi="Times"/>
      <w:sz w:val="24"/>
    </w:rPr>
  </w:style>
  <w:style w:type="paragraph" w:styleId="Heading1">
    <w:name w:val="heading 1"/>
    <w:basedOn w:val="Normal"/>
    <w:next w:val="Normal"/>
    <w:qFormat/>
    <w:rsid w:val="009B3258"/>
    <w:pPr>
      <w:keepNext/>
      <w:spacing w:before="240" w:after="60"/>
      <w:outlineLvl w:val="0"/>
    </w:pPr>
    <w:rPr>
      <w:rFonts w:ascii="Helvetica" w:hAnsi="Helvetica"/>
      <w:b/>
      <w:kern w:val="1"/>
      <w:sz w:val="28"/>
    </w:rPr>
  </w:style>
  <w:style w:type="paragraph" w:styleId="Heading2">
    <w:name w:val="heading 2"/>
    <w:basedOn w:val="Normal"/>
    <w:next w:val="Normal"/>
    <w:qFormat/>
    <w:rsid w:val="009B3258"/>
    <w:pPr>
      <w:keepNext/>
      <w:spacing w:before="240" w:after="120"/>
      <w:outlineLvl w:val="1"/>
    </w:pPr>
    <w:rPr>
      <w:rFonts w:ascii="Helvetica" w:hAnsi="Helvetica"/>
      <w:b/>
      <w:i/>
      <w:sz w:val="28"/>
    </w:rPr>
  </w:style>
  <w:style w:type="paragraph" w:styleId="Heading3">
    <w:name w:val="heading 3"/>
    <w:basedOn w:val="Normal"/>
    <w:next w:val="Normal"/>
    <w:qFormat/>
    <w:rsid w:val="009B325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B3258"/>
  </w:style>
  <w:style w:type="character" w:customStyle="1" w:styleId="WW-Absatz-Standardschriftart">
    <w:name w:val="WW-Absatz-Standardschriftart"/>
    <w:rsid w:val="009B3258"/>
  </w:style>
  <w:style w:type="character" w:customStyle="1" w:styleId="WW8NumSt1z0">
    <w:name w:val="WW8NumSt1z0"/>
    <w:rsid w:val="009B3258"/>
    <w:rPr>
      <w:rFonts w:ascii="Symbol" w:hAnsi="Symbol"/>
    </w:rPr>
  </w:style>
  <w:style w:type="character" w:customStyle="1" w:styleId="WW8NumSt4z0">
    <w:name w:val="WW8NumSt4z0"/>
    <w:rsid w:val="009B3258"/>
    <w:rPr>
      <w:rFonts w:ascii="Courier New" w:hAnsi="Courier New"/>
    </w:rPr>
  </w:style>
  <w:style w:type="character" w:customStyle="1" w:styleId="WW8NumSt6z0">
    <w:name w:val="WW8NumSt6z0"/>
    <w:rsid w:val="009B3258"/>
    <w:rPr>
      <w:rFonts w:ascii="Arial" w:hAnsi="Arial"/>
    </w:rPr>
  </w:style>
  <w:style w:type="character" w:styleId="PageNumber">
    <w:name w:val="page number"/>
    <w:basedOn w:val="DefaultParagraphFont"/>
    <w:rsid w:val="009B3258"/>
  </w:style>
  <w:style w:type="character" w:styleId="FollowedHyperlink">
    <w:name w:val="FollowedHyperlink"/>
    <w:rsid w:val="009B3258"/>
    <w:rPr>
      <w:color w:val="0000FF"/>
    </w:rPr>
  </w:style>
  <w:style w:type="character" w:customStyle="1" w:styleId="FootnoteCharacters">
    <w:name w:val="Footnote Characters"/>
    <w:basedOn w:val="DefaultParagraphFont"/>
    <w:rsid w:val="009B3258"/>
    <w:rPr>
      <w:vertAlign w:val="superscript"/>
    </w:rPr>
  </w:style>
  <w:style w:type="character" w:styleId="Hyperlink">
    <w:name w:val="Hyperlink"/>
    <w:uiPriority w:val="99"/>
    <w:rsid w:val="009B3258"/>
    <w:rPr>
      <w:color w:val="0000FF"/>
    </w:rPr>
  </w:style>
  <w:style w:type="paragraph" w:customStyle="1" w:styleId="Heading">
    <w:name w:val="Heading"/>
    <w:basedOn w:val="Normal"/>
    <w:next w:val="BodyText"/>
    <w:rsid w:val="009B3258"/>
    <w:pPr>
      <w:keepNext/>
      <w:spacing w:before="240" w:after="120"/>
    </w:pPr>
    <w:rPr>
      <w:rFonts w:ascii="Arial" w:eastAsia="MS Mincho" w:hAnsi="Arial"/>
      <w:sz w:val="28"/>
    </w:rPr>
  </w:style>
  <w:style w:type="paragraph" w:styleId="BodyText">
    <w:name w:val="Body Text"/>
    <w:basedOn w:val="Normal"/>
    <w:rsid w:val="009B3258"/>
    <w:pPr>
      <w:spacing w:after="120"/>
    </w:pPr>
  </w:style>
  <w:style w:type="paragraph" w:styleId="List">
    <w:name w:val="List"/>
    <w:basedOn w:val="BodyText"/>
    <w:rsid w:val="009B3258"/>
  </w:style>
  <w:style w:type="paragraph" w:styleId="Caption">
    <w:name w:val="caption"/>
    <w:basedOn w:val="Normal"/>
    <w:next w:val="Normal"/>
    <w:qFormat/>
    <w:rsid w:val="009B3258"/>
    <w:pPr>
      <w:spacing w:before="240" w:after="120"/>
      <w:jc w:val="center"/>
    </w:pPr>
    <w:rPr>
      <w:rFonts w:ascii="Helvetica" w:hAnsi="Helvetica"/>
    </w:rPr>
  </w:style>
  <w:style w:type="paragraph" w:customStyle="1" w:styleId="Index">
    <w:name w:val="Index"/>
    <w:basedOn w:val="Normal"/>
    <w:rsid w:val="009B3258"/>
    <w:pPr>
      <w:suppressLineNumbers/>
    </w:pPr>
  </w:style>
  <w:style w:type="paragraph" w:styleId="TOC1">
    <w:name w:val="toc 1"/>
    <w:basedOn w:val="Normal"/>
    <w:next w:val="Normal"/>
    <w:semiHidden/>
    <w:rsid w:val="009B3258"/>
    <w:pPr>
      <w:tabs>
        <w:tab w:val="left" w:leader="dot" w:pos="9000"/>
        <w:tab w:val="right" w:pos="9360"/>
      </w:tabs>
      <w:spacing w:before="480"/>
      <w:ind w:left="720" w:right="720" w:hanging="720"/>
    </w:pPr>
  </w:style>
  <w:style w:type="paragraph" w:styleId="TOC2">
    <w:name w:val="toc 2"/>
    <w:basedOn w:val="Normal"/>
    <w:next w:val="Normal"/>
    <w:semiHidden/>
    <w:rsid w:val="009B3258"/>
    <w:pPr>
      <w:tabs>
        <w:tab w:val="left" w:leader="dot" w:pos="9000"/>
        <w:tab w:val="right" w:pos="9360"/>
      </w:tabs>
      <w:ind w:left="1440" w:right="720" w:hanging="720"/>
    </w:pPr>
  </w:style>
  <w:style w:type="paragraph" w:styleId="TOC3">
    <w:name w:val="toc 3"/>
    <w:basedOn w:val="Normal"/>
    <w:next w:val="Normal"/>
    <w:semiHidden/>
    <w:rsid w:val="009B3258"/>
    <w:pPr>
      <w:tabs>
        <w:tab w:val="left" w:leader="dot" w:pos="9000"/>
        <w:tab w:val="right" w:pos="9360"/>
      </w:tabs>
      <w:ind w:left="2160" w:right="720" w:hanging="720"/>
    </w:pPr>
  </w:style>
  <w:style w:type="paragraph" w:styleId="TOC4">
    <w:name w:val="toc 4"/>
    <w:basedOn w:val="Normal"/>
    <w:next w:val="Normal"/>
    <w:semiHidden/>
    <w:rsid w:val="009B3258"/>
    <w:pPr>
      <w:tabs>
        <w:tab w:val="left" w:leader="dot" w:pos="9000"/>
        <w:tab w:val="right" w:pos="9360"/>
      </w:tabs>
      <w:ind w:left="2880" w:right="720" w:hanging="720"/>
    </w:pPr>
  </w:style>
  <w:style w:type="paragraph" w:styleId="TOC5">
    <w:name w:val="toc 5"/>
    <w:basedOn w:val="Normal"/>
    <w:next w:val="Normal"/>
    <w:semiHidden/>
    <w:rsid w:val="009B3258"/>
    <w:pPr>
      <w:tabs>
        <w:tab w:val="left" w:leader="dot" w:pos="9000"/>
        <w:tab w:val="right" w:pos="9360"/>
      </w:tabs>
      <w:ind w:left="3600" w:right="720" w:hanging="720"/>
    </w:pPr>
  </w:style>
  <w:style w:type="paragraph" w:styleId="TOC6">
    <w:name w:val="toc 6"/>
    <w:basedOn w:val="Normal"/>
    <w:next w:val="Normal"/>
    <w:semiHidden/>
    <w:rsid w:val="009B3258"/>
    <w:pPr>
      <w:tabs>
        <w:tab w:val="left" w:pos="9000"/>
        <w:tab w:val="right" w:pos="9360"/>
      </w:tabs>
      <w:ind w:left="720" w:hanging="720"/>
    </w:pPr>
  </w:style>
  <w:style w:type="paragraph" w:styleId="TOC7">
    <w:name w:val="toc 7"/>
    <w:basedOn w:val="Normal"/>
    <w:next w:val="Normal"/>
    <w:semiHidden/>
    <w:rsid w:val="009B3258"/>
    <w:pPr>
      <w:ind w:left="720" w:hanging="720"/>
    </w:pPr>
  </w:style>
  <w:style w:type="paragraph" w:styleId="TOC8">
    <w:name w:val="toc 8"/>
    <w:basedOn w:val="Normal"/>
    <w:next w:val="Normal"/>
    <w:semiHidden/>
    <w:rsid w:val="009B3258"/>
    <w:pPr>
      <w:tabs>
        <w:tab w:val="left" w:pos="9000"/>
        <w:tab w:val="right" w:pos="9360"/>
      </w:tabs>
      <w:ind w:left="720" w:hanging="720"/>
    </w:pPr>
  </w:style>
  <w:style w:type="paragraph" w:styleId="TOC9">
    <w:name w:val="toc 9"/>
    <w:basedOn w:val="Normal"/>
    <w:next w:val="Normal"/>
    <w:semiHidden/>
    <w:rsid w:val="009B3258"/>
    <w:pPr>
      <w:tabs>
        <w:tab w:val="left" w:leader="dot" w:pos="9000"/>
        <w:tab w:val="right" w:pos="9360"/>
      </w:tabs>
      <w:ind w:left="720" w:hanging="720"/>
    </w:pPr>
  </w:style>
  <w:style w:type="paragraph" w:styleId="Index1">
    <w:name w:val="index 1"/>
    <w:basedOn w:val="Normal"/>
    <w:next w:val="Normal"/>
    <w:semiHidden/>
    <w:rsid w:val="009B3258"/>
    <w:pPr>
      <w:tabs>
        <w:tab w:val="left" w:leader="dot" w:pos="9000"/>
        <w:tab w:val="right" w:pos="9360"/>
      </w:tabs>
      <w:ind w:left="1440" w:right="720" w:hanging="1440"/>
    </w:pPr>
  </w:style>
  <w:style w:type="paragraph" w:styleId="Index2">
    <w:name w:val="index 2"/>
    <w:basedOn w:val="Normal"/>
    <w:semiHidden/>
    <w:rsid w:val="009B3258"/>
    <w:pPr>
      <w:tabs>
        <w:tab w:val="left" w:leader="dot" w:pos="9000"/>
        <w:tab w:val="right" w:pos="9360"/>
      </w:tabs>
      <w:ind w:left="1440" w:right="720" w:hanging="720"/>
    </w:pPr>
    <w:rPr>
      <w:sz w:val="20"/>
    </w:rPr>
  </w:style>
  <w:style w:type="paragraph" w:styleId="TOAHeading">
    <w:name w:val="toa heading"/>
    <w:basedOn w:val="Normal"/>
    <w:next w:val="Normal"/>
    <w:semiHidden/>
    <w:rsid w:val="009B3258"/>
    <w:pPr>
      <w:tabs>
        <w:tab w:val="left" w:pos="9000"/>
        <w:tab w:val="right" w:pos="9360"/>
      </w:tabs>
    </w:pPr>
  </w:style>
  <w:style w:type="paragraph" w:customStyle="1" w:styleId="ProcAbstract">
    <w:name w:val="ProcAbstract"/>
    <w:basedOn w:val="Normal"/>
    <w:rsid w:val="009B3258"/>
    <w:pPr>
      <w:spacing w:after="240"/>
      <w:jc w:val="both"/>
    </w:pPr>
    <w:rPr>
      <w:b/>
      <w:sz w:val="18"/>
    </w:rPr>
  </w:style>
  <w:style w:type="paragraph" w:customStyle="1" w:styleId="ProcAffiliation">
    <w:name w:val="ProcAffiliation"/>
    <w:basedOn w:val="Normal"/>
    <w:rsid w:val="009B3258"/>
    <w:pPr>
      <w:jc w:val="center"/>
    </w:pPr>
    <w:rPr>
      <w:sz w:val="20"/>
    </w:rPr>
  </w:style>
  <w:style w:type="paragraph" w:customStyle="1" w:styleId="ProcAuthor">
    <w:name w:val="ProcAuthor"/>
    <w:basedOn w:val="Normal"/>
    <w:rsid w:val="009B3258"/>
    <w:pPr>
      <w:jc w:val="center"/>
    </w:pPr>
  </w:style>
  <w:style w:type="paragraph" w:customStyle="1" w:styleId="ProcBody">
    <w:name w:val="ProcBody"/>
    <w:basedOn w:val="Normal"/>
    <w:rsid w:val="009B3258"/>
    <w:pPr>
      <w:spacing w:before="120"/>
      <w:ind w:firstLine="288"/>
      <w:jc w:val="both"/>
    </w:pPr>
    <w:rPr>
      <w:sz w:val="20"/>
    </w:rPr>
  </w:style>
  <w:style w:type="paragraph" w:styleId="ListBullet">
    <w:name w:val="List Bullet"/>
    <w:basedOn w:val="Normal"/>
    <w:rsid w:val="009B3258"/>
    <w:pPr>
      <w:ind w:left="360" w:hanging="360"/>
    </w:pPr>
  </w:style>
  <w:style w:type="paragraph" w:customStyle="1" w:styleId="ProcBullet">
    <w:name w:val="ProcBullet"/>
    <w:basedOn w:val="ListBullet"/>
    <w:rsid w:val="009B3258"/>
    <w:pPr>
      <w:ind w:left="584" w:right="227" w:hanging="357"/>
      <w:jc w:val="both"/>
    </w:pPr>
    <w:rPr>
      <w:sz w:val="20"/>
    </w:rPr>
  </w:style>
  <w:style w:type="paragraph" w:styleId="ListBullet2">
    <w:name w:val="List Bullet 2"/>
    <w:basedOn w:val="Normal"/>
    <w:rsid w:val="009B3258"/>
    <w:pPr>
      <w:ind w:left="720" w:hanging="360"/>
    </w:pPr>
    <w:rPr>
      <w:sz w:val="20"/>
    </w:rPr>
  </w:style>
  <w:style w:type="paragraph" w:customStyle="1" w:styleId="ProcBullet2">
    <w:name w:val="ProcBullet2"/>
    <w:basedOn w:val="ListBullet2"/>
    <w:rsid w:val="009B3258"/>
    <w:pPr>
      <w:jc w:val="both"/>
    </w:pPr>
  </w:style>
  <w:style w:type="paragraph" w:customStyle="1" w:styleId="ProcRefs">
    <w:name w:val="ProcRefs"/>
    <w:basedOn w:val="Normal"/>
    <w:rsid w:val="009B3258"/>
    <w:pPr>
      <w:ind w:left="720" w:hanging="720"/>
      <w:jc w:val="both"/>
    </w:pPr>
    <w:rPr>
      <w:sz w:val="16"/>
    </w:rPr>
  </w:style>
  <w:style w:type="paragraph" w:customStyle="1" w:styleId="ProcSectionTitle">
    <w:name w:val="ProcSectionTitle"/>
    <w:basedOn w:val="Normal"/>
    <w:rsid w:val="009B3258"/>
    <w:pPr>
      <w:spacing w:before="240" w:after="120"/>
      <w:jc w:val="center"/>
    </w:pPr>
    <w:rPr>
      <w:b/>
      <w:sz w:val="20"/>
    </w:rPr>
  </w:style>
  <w:style w:type="paragraph" w:customStyle="1" w:styleId="ProcSubHeading">
    <w:name w:val="ProcSubHeading"/>
    <w:basedOn w:val="Normal"/>
    <w:rsid w:val="009B3258"/>
    <w:pPr>
      <w:spacing w:before="240"/>
    </w:pPr>
    <w:rPr>
      <w:i/>
      <w:sz w:val="20"/>
    </w:rPr>
  </w:style>
  <w:style w:type="paragraph" w:customStyle="1" w:styleId="ProcTitle">
    <w:name w:val="ProcTitle"/>
    <w:basedOn w:val="Heading1"/>
    <w:rsid w:val="009B3258"/>
    <w:pPr>
      <w:jc w:val="center"/>
    </w:pPr>
    <w:rPr>
      <w:rFonts w:ascii="Times" w:hAnsi="Times"/>
    </w:rPr>
  </w:style>
  <w:style w:type="paragraph" w:styleId="Subtitle">
    <w:name w:val="Subtitle"/>
    <w:basedOn w:val="Normal"/>
    <w:next w:val="BodyText"/>
    <w:qFormat/>
    <w:rsid w:val="009B3258"/>
    <w:pPr>
      <w:spacing w:after="60"/>
      <w:jc w:val="center"/>
    </w:pPr>
    <w:rPr>
      <w:rFonts w:ascii="Helvetica" w:hAnsi="Helvetica"/>
      <w:i/>
    </w:rPr>
  </w:style>
  <w:style w:type="paragraph" w:styleId="Header">
    <w:name w:val="header"/>
    <w:basedOn w:val="Normal"/>
    <w:rsid w:val="009B3258"/>
    <w:pPr>
      <w:tabs>
        <w:tab w:val="center" w:pos="4320"/>
        <w:tab w:val="right" w:pos="8640"/>
      </w:tabs>
    </w:pPr>
  </w:style>
  <w:style w:type="paragraph" w:styleId="Footer">
    <w:name w:val="footer"/>
    <w:basedOn w:val="Normal"/>
    <w:rsid w:val="009B3258"/>
    <w:pPr>
      <w:tabs>
        <w:tab w:val="center" w:pos="4320"/>
        <w:tab w:val="right" w:pos="8640"/>
      </w:tabs>
    </w:pPr>
  </w:style>
  <w:style w:type="paragraph" w:customStyle="1" w:styleId="FFTitle">
    <w:name w:val="FF Title"/>
    <w:basedOn w:val="Normal"/>
    <w:rsid w:val="009B3258"/>
    <w:pPr>
      <w:spacing w:before="240" w:after="120"/>
      <w:jc w:val="center"/>
    </w:pPr>
    <w:rPr>
      <w:rFonts w:ascii="Helvetica" w:hAnsi="Helvetica"/>
      <w:b/>
      <w:i/>
      <w:sz w:val="16"/>
    </w:rPr>
  </w:style>
  <w:style w:type="paragraph" w:customStyle="1" w:styleId="Body">
    <w:name w:val="Body"/>
    <w:basedOn w:val="Normal"/>
    <w:rsid w:val="009B3258"/>
    <w:pPr>
      <w:spacing w:after="120"/>
    </w:pPr>
    <w:rPr>
      <w:kern w:val="1"/>
    </w:rPr>
  </w:style>
  <w:style w:type="paragraph" w:customStyle="1" w:styleId="Text">
    <w:name w:val="Text"/>
    <w:aliases w:val="no after"/>
    <w:basedOn w:val="Caption"/>
    <w:rsid w:val="009B3258"/>
  </w:style>
  <w:style w:type="paragraph" w:customStyle="1" w:styleId="WW-Text">
    <w:name w:val="WW-Text"/>
    <w:basedOn w:val="Body"/>
    <w:rsid w:val="009B3258"/>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semiHidden/>
    <w:rsid w:val="009B3258"/>
    <w:pPr>
      <w:spacing w:after="40"/>
    </w:pPr>
    <w:rPr>
      <w:sz w:val="18"/>
    </w:rPr>
  </w:style>
  <w:style w:type="paragraph" w:styleId="Title">
    <w:name w:val="Title"/>
    <w:basedOn w:val="Normal"/>
    <w:next w:val="Subtitle"/>
    <w:qFormat/>
    <w:rsid w:val="009B3258"/>
    <w:pPr>
      <w:tabs>
        <w:tab w:val="left" w:pos="5040"/>
      </w:tabs>
      <w:spacing w:before="240" w:after="60"/>
      <w:jc w:val="center"/>
    </w:pPr>
    <w:rPr>
      <w:rFonts w:ascii="Helvetica" w:hAnsi="Helvetica"/>
      <w:b/>
      <w:kern w:val="1"/>
      <w:sz w:val="32"/>
    </w:rPr>
  </w:style>
  <w:style w:type="paragraph" w:customStyle="1" w:styleId="covertext">
    <w:name w:val="cover text"/>
    <w:basedOn w:val="Normal"/>
    <w:rsid w:val="009B3258"/>
    <w:pPr>
      <w:spacing w:before="120" w:after="120"/>
    </w:pPr>
  </w:style>
  <w:style w:type="paragraph" w:customStyle="1" w:styleId="TableContents">
    <w:name w:val="Table Contents"/>
    <w:basedOn w:val="Normal"/>
    <w:rsid w:val="009B3258"/>
    <w:pPr>
      <w:suppressLineNumbers/>
    </w:pPr>
  </w:style>
  <w:style w:type="paragraph" w:customStyle="1" w:styleId="TableHeading">
    <w:name w:val="Table Heading"/>
    <w:basedOn w:val="TableContents"/>
    <w:rsid w:val="009B3258"/>
    <w:pPr>
      <w:jc w:val="center"/>
    </w:pPr>
    <w:rPr>
      <w:b/>
    </w:rPr>
  </w:style>
  <w:style w:type="paragraph" w:customStyle="1" w:styleId="Framecontents">
    <w:name w:val="Frame contents"/>
    <w:basedOn w:val="BodyText"/>
    <w:rsid w:val="009B3258"/>
  </w:style>
  <w:style w:type="table" w:styleId="TableGrid">
    <w:name w:val="Table Grid"/>
    <w:basedOn w:val="TableNormal"/>
    <w:rsid w:val="005F7EC6"/>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261F2"/>
    <w:rPr>
      <w:rFonts w:ascii="Arial" w:eastAsia="Dotum" w:hAnsi="Arial"/>
      <w:sz w:val="18"/>
      <w:szCs w:val="18"/>
    </w:rPr>
  </w:style>
  <w:style w:type="character" w:styleId="CommentReference">
    <w:name w:val="annotation reference"/>
    <w:basedOn w:val="DefaultParagraphFont"/>
    <w:uiPriority w:val="99"/>
    <w:semiHidden/>
    <w:rsid w:val="00AE097D"/>
    <w:rPr>
      <w:sz w:val="18"/>
      <w:szCs w:val="18"/>
    </w:rPr>
  </w:style>
  <w:style w:type="paragraph" w:styleId="CommentText">
    <w:name w:val="annotation text"/>
    <w:basedOn w:val="Normal"/>
    <w:link w:val="CommentTextChar"/>
    <w:uiPriority w:val="99"/>
    <w:semiHidden/>
    <w:rsid w:val="00AE097D"/>
  </w:style>
  <w:style w:type="paragraph" w:styleId="CommentSubject">
    <w:name w:val="annotation subject"/>
    <w:basedOn w:val="CommentText"/>
    <w:next w:val="CommentText"/>
    <w:semiHidden/>
    <w:rsid w:val="00AE097D"/>
    <w:rPr>
      <w:b/>
      <w:bCs/>
    </w:rPr>
  </w:style>
  <w:style w:type="character" w:customStyle="1" w:styleId="text001">
    <w:name w:val="text001"/>
    <w:basedOn w:val="DefaultParagraphFont"/>
    <w:rsid w:val="001F3D0B"/>
  </w:style>
  <w:style w:type="paragraph" w:styleId="NormalWeb">
    <w:name w:val="Normal (Web)"/>
    <w:basedOn w:val="Normal"/>
    <w:uiPriority w:val="99"/>
    <w:unhideWhenUsed/>
    <w:rsid w:val="00B20E37"/>
    <w:pPr>
      <w:widowControl/>
      <w:suppressAutoHyphens w:val="0"/>
      <w:spacing w:before="100" w:beforeAutospacing="1" w:after="100" w:afterAutospacing="1"/>
    </w:pPr>
    <w:rPr>
      <w:rFonts w:ascii="Times New Roman" w:hAnsi="Times New Roman"/>
      <w:szCs w:val="24"/>
      <w:lang w:eastAsia="en-US"/>
    </w:rPr>
  </w:style>
  <w:style w:type="paragraph" w:styleId="ListParagraph">
    <w:name w:val="List Paragraph"/>
    <w:basedOn w:val="Normal"/>
    <w:uiPriority w:val="34"/>
    <w:qFormat/>
    <w:rsid w:val="00F7259F"/>
    <w:pPr>
      <w:widowControl/>
      <w:suppressAutoHyphens w:val="0"/>
      <w:ind w:left="720"/>
      <w:contextualSpacing/>
    </w:pPr>
    <w:rPr>
      <w:rFonts w:ascii="Times New Roman" w:hAnsi="Times New Roman"/>
      <w:szCs w:val="24"/>
      <w:lang w:eastAsia="en-US"/>
    </w:rPr>
  </w:style>
  <w:style w:type="paragraph" w:customStyle="1" w:styleId="SP1173730">
    <w:name w:val="SP.11.73730"/>
    <w:basedOn w:val="Normal"/>
    <w:next w:val="Normal"/>
    <w:uiPriority w:val="99"/>
    <w:rsid w:val="00496026"/>
    <w:pPr>
      <w:widowControl/>
      <w:suppressAutoHyphens w:val="0"/>
      <w:autoSpaceDE w:val="0"/>
      <w:autoSpaceDN w:val="0"/>
      <w:adjustRightInd w:val="0"/>
    </w:pPr>
    <w:rPr>
      <w:rFonts w:ascii="FDNGFE+TimesNewRoman" w:eastAsia="Batang" w:hAnsi="FDNGFE+TimesNewRoman"/>
      <w:szCs w:val="24"/>
      <w:lang w:eastAsia="en-US"/>
    </w:rPr>
  </w:style>
  <w:style w:type="paragraph" w:customStyle="1" w:styleId="SP1173953">
    <w:name w:val="SP.11.73953"/>
    <w:basedOn w:val="Normal"/>
    <w:next w:val="Normal"/>
    <w:uiPriority w:val="99"/>
    <w:rsid w:val="00496026"/>
    <w:pPr>
      <w:widowControl/>
      <w:suppressAutoHyphens w:val="0"/>
      <w:autoSpaceDE w:val="0"/>
      <w:autoSpaceDN w:val="0"/>
      <w:adjustRightInd w:val="0"/>
    </w:pPr>
    <w:rPr>
      <w:rFonts w:ascii="FDNGFE+TimesNewRoman" w:eastAsia="Batang" w:hAnsi="FDNGFE+TimesNewRoman"/>
      <w:szCs w:val="24"/>
      <w:lang w:eastAsia="en-US"/>
    </w:rPr>
  </w:style>
  <w:style w:type="paragraph" w:customStyle="1" w:styleId="SP1173930">
    <w:name w:val="SP.11.73930"/>
    <w:basedOn w:val="Normal"/>
    <w:next w:val="Normal"/>
    <w:uiPriority w:val="99"/>
    <w:rsid w:val="00496026"/>
    <w:pPr>
      <w:widowControl/>
      <w:suppressAutoHyphens w:val="0"/>
      <w:autoSpaceDE w:val="0"/>
      <w:autoSpaceDN w:val="0"/>
      <w:adjustRightInd w:val="0"/>
    </w:pPr>
    <w:rPr>
      <w:rFonts w:ascii="FDNGFE+TimesNewRoman" w:eastAsia="Batang" w:hAnsi="FDNGFE+TimesNewRoman"/>
      <w:szCs w:val="24"/>
      <w:lang w:eastAsia="en-US"/>
    </w:rPr>
  </w:style>
  <w:style w:type="paragraph" w:customStyle="1" w:styleId="SP1173785">
    <w:name w:val="SP.11.73785"/>
    <w:basedOn w:val="Normal"/>
    <w:next w:val="Normal"/>
    <w:uiPriority w:val="99"/>
    <w:rsid w:val="00496026"/>
    <w:pPr>
      <w:widowControl/>
      <w:suppressAutoHyphens w:val="0"/>
      <w:autoSpaceDE w:val="0"/>
      <w:autoSpaceDN w:val="0"/>
      <w:adjustRightInd w:val="0"/>
    </w:pPr>
    <w:rPr>
      <w:rFonts w:ascii="FDNGFE+TimesNewRoman" w:eastAsia="Batang" w:hAnsi="FDNGFE+TimesNewRoman"/>
      <w:szCs w:val="24"/>
      <w:lang w:eastAsia="en-US"/>
    </w:rPr>
  </w:style>
  <w:style w:type="character" w:customStyle="1" w:styleId="SC114002">
    <w:name w:val="SC.11.4002"/>
    <w:uiPriority w:val="99"/>
    <w:rsid w:val="00496026"/>
    <w:rPr>
      <w:rFonts w:cs="FDNGFE+TimesNewRoman"/>
      <w:color w:val="000000"/>
      <w:sz w:val="20"/>
      <w:szCs w:val="20"/>
    </w:rPr>
  </w:style>
  <w:style w:type="paragraph" w:customStyle="1" w:styleId="Default">
    <w:name w:val="Default"/>
    <w:rsid w:val="00722B06"/>
    <w:pPr>
      <w:widowControl w:val="0"/>
      <w:autoSpaceDE w:val="0"/>
      <w:autoSpaceDN w:val="0"/>
      <w:adjustRightInd w:val="0"/>
    </w:pPr>
    <w:rPr>
      <w:color w:val="000000"/>
      <w:sz w:val="24"/>
      <w:szCs w:val="24"/>
      <w:lang w:eastAsia="ko-KR"/>
    </w:rPr>
  </w:style>
  <w:style w:type="character" w:customStyle="1" w:styleId="CommentTextChar">
    <w:name w:val="Comment Text Char"/>
    <w:basedOn w:val="DefaultParagraphFont"/>
    <w:link w:val="CommentText"/>
    <w:uiPriority w:val="99"/>
    <w:semiHidden/>
    <w:rsid w:val="00250419"/>
    <w:rPr>
      <w:rFonts w:ascii="Times" w:eastAsia="Times New Roman" w:hAnsi="Times"/>
      <w:sz w:val="24"/>
    </w:rPr>
  </w:style>
  <w:style w:type="paragraph" w:customStyle="1" w:styleId="SP12192937">
    <w:name w:val="SP.12.192937"/>
    <w:basedOn w:val="Default"/>
    <w:next w:val="Default"/>
    <w:uiPriority w:val="99"/>
    <w:rsid w:val="00250419"/>
    <w:pPr>
      <w:widowControl/>
    </w:pPr>
    <w:rPr>
      <w:rFonts w:ascii="ACFKHM+Arial,Bold" w:eastAsia="SimSun" w:hAnsi="ACFKHM+Arial,Bold"/>
      <w:color w:val="auto"/>
      <w:lang w:eastAsia="en-US"/>
    </w:rPr>
  </w:style>
  <w:style w:type="paragraph" w:customStyle="1" w:styleId="SP17233474">
    <w:name w:val="SP.17.233474"/>
    <w:basedOn w:val="Default"/>
    <w:next w:val="Default"/>
    <w:uiPriority w:val="99"/>
    <w:rsid w:val="00060B5B"/>
    <w:pPr>
      <w:widowControl/>
    </w:pPr>
    <w:rPr>
      <w:rFonts w:ascii="BDAPHB+TimesNewRoman,Bold" w:hAnsi="BDAPHB+TimesNewRoman,Bold"/>
      <w:color w:val="auto"/>
      <w:lang w:eastAsia="en-US"/>
    </w:rPr>
  </w:style>
  <w:style w:type="character" w:customStyle="1" w:styleId="SC17167950">
    <w:name w:val="SC.17.167950"/>
    <w:uiPriority w:val="99"/>
    <w:rsid w:val="00060B5B"/>
    <w:rPr>
      <w:rFonts w:cs="BDAPHB+TimesNewRoman,Bold"/>
      <w:color w:val="000000"/>
      <w:sz w:val="18"/>
      <w:szCs w:val="18"/>
    </w:rPr>
  </w:style>
  <w:style w:type="paragraph" w:customStyle="1" w:styleId="SP1786050">
    <w:name w:val="SP.17.86050"/>
    <w:basedOn w:val="Default"/>
    <w:next w:val="Default"/>
    <w:uiPriority w:val="99"/>
    <w:rsid w:val="00060B5B"/>
    <w:pPr>
      <w:widowControl/>
    </w:pPr>
    <w:rPr>
      <w:rFonts w:ascii="NBPBLA+Arial,Bold" w:hAnsi="NBPBLA+Arial,Bold"/>
      <w:color w:val="auto"/>
      <w:lang w:eastAsia="zh-CN"/>
    </w:rPr>
  </w:style>
  <w:style w:type="character" w:customStyle="1" w:styleId="SC17180230">
    <w:name w:val="SC.17.180230"/>
    <w:uiPriority w:val="99"/>
    <w:rsid w:val="00060B5B"/>
    <w:rPr>
      <w:rFonts w:cs="NBPBLA+Arial,Bold"/>
      <w:b/>
      <w:bCs/>
      <w:color w:val="000000"/>
      <w:sz w:val="20"/>
      <w:szCs w:val="20"/>
    </w:rPr>
  </w:style>
  <w:style w:type="paragraph" w:customStyle="1" w:styleId="SP1881977">
    <w:name w:val="SP.18.81977"/>
    <w:basedOn w:val="Default"/>
    <w:next w:val="Default"/>
    <w:uiPriority w:val="99"/>
    <w:rsid w:val="00EA1416"/>
    <w:pPr>
      <w:widowControl/>
    </w:pPr>
    <w:rPr>
      <w:rFonts w:ascii="BJIKAM+Arial,Bold" w:hAnsi="BJIKAM+Arial,Bold"/>
      <w:color w:val="auto"/>
      <w:lang w:eastAsia="zh-CN"/>
    </w:rPr>
  </w:style>
  <w:style w:type="paragraph" w:customStyle="1" w:styleId="SP1881954">
    <w:name w:val="SP.18.81954"/>
    <w:basedOn w:val="Default"/>
    <w:next w:val="Default"/>
    <w:uiPriority w:val="99"/>
    <w:rsid w:val="00EA1416"/>
    <w:pPr>
      <w:widowControl/>
    </w:pPr>
    <w:rPr>
      <w:rFonts w:ascii="BJIKAM+Arial,Bold" w:hAnsi="BJIKAM+Arial,Bold"/>
      <w:color w:val="auto"/>
      <w:lang w:eastAsia="zh-CN"/>
    </w:rPr>
  </w:style>
  <w:style w:type="character" w:customStyle="1" w:styleId="SC18290822">
    <w:name w:val="SC.18.290822"/>
    <w:uiPriority w:val="99"/>
    <w:rsid w:val="00EA1416"/>
    <w:rPr>
      <w:rFonts w:cs="BJIKAM+Arial,Bold"/>
      <w:b/>
      <w:bCs/>
      <w:color w:val="000000"/>
      <w:sz w:val="20"/>
      <w:szCs w:val="20"/>
    </w:rPr>
  </w:style>
  <w:style w:type="paragraph" w:customStyle="1" w:styleId="SP1881927">
    <w:name w:val="SP.18.81927"/>
    <w:basedOn w:val="Default"/>
    <w:next w:val="Default"/>
    <w:uiPriority w:val="99"/>
    <w:rsid w:val="00E75918"/>
    <w:pPr>
      <w:widowControl/>
    </w:pPr>
    <w:rPr>
      <w:rFonts w:ascii="BJIKAM+Arial,Bold" w:hAnsi="BJIKAM+Arial,Bold"/>
      <w:color w:val="auto"/>
      <w:lang w:eastAsia="zh-CN"/>
    </w:rPr>
  </w:style>
  <w:style w:type="paragraph" w:customStyle="1" w:styleId="SP16184325">
    <w:name w:val="SP.16.184325"/>
    <w:basedOn w:val="Default"/>
    <w:next w:val="Default"/>
    <w:uiPriority w:val="99"/>
    <w:rsid w:val="00586FA7"/>
    <w:pPr>
      <w:widowControl/>
    </w:pPr>
    <w:rPr>
      <w:rFonts w:ascii="BJIKAK+TimesNewRoman" w:hAnsi="BJIKAK+TimesNewRoman"/>
      <w:color w:val="auto"/>
      <w:lang w:eastAsia="zh-CN"/>
    </w:rPr>
  </w:style>
  <w:style w:type="paragraph" w:customStyle="1" w:styleId="SP16184377">
    <w:name w:val="SP.16.184377"/>
    <w:basedOn w:val="Default"/>
    <w:next w:val="Default"/>
    <w:uiPriority w:val="99"/>
    <w:rsid w:val="00586FA7"/>
    <w:pPr>
      <w:widowControl/>
    </w:pPr>
    <w:rPr>
      <w:rFonts w:ascii="BJIKAK+TimesNewRoman" w:hAnsi="BJIKAK+TimesNewRoman"/>
      <w:color w:val="auto"/>
      <w:lang w:eastAsia="zh-CN"/>
    </w:rPr>
  </w:style>
  <w:style w:type="paragraph" w:customStyle="1" w:styleId="SP16184354">
    <w:name w:val="SP.16.184354"/>
    <w:basedOn w:val="Default"/>
    <w:next w:val="Default"/>
    <w:uiPriority w:val="99"/>
    <w:rsid w:val="00586FA7"/>
    <w:pPr>
      <w:widowControl/>
    </w:pPr>
    <w:rPr>
      <w:rFonts w:ascii="BJIKAK+TimesNewRoman" w:hAnsi="BJIKAK+TimesNewRoman"/>
      <w:color w:val="auto"/>
      <w:lang w:eastAsia="zh-CN"/>
    </w:rPr>
  </w:style>
  <w:style w:type="character" w:customStyle="1" w:styleId="SC16237584">
    <w:name w:val="SC.16.237584"/>
    <w:uiPriority w:val="99"/>
    <w:rsid w:val="00586FA7"/>
    <w:rPr>
      <w:rFonts w:cs="BJIKAK+TimesNewRoman"/>
      <w:color w:val="000000"/>
      <w:sz w:val="18"/>
      <w:szCs w:val="18"/>
    </w:rPr>
  </w:style>
  <w:style w:type="paragraph" w:customStyle="1" w:styleId="SP16184392">
    <w:name w:val="SP.16.184392"/>
    <w:basedOn w:val="Default"/>
    <w:next w:val="Default"/>
    <w:uiPriority w:val="99"/>
    <w:rsid w:val="00FA098B"/>
    <w:pPr>
      <w:widowControl/>
    </w:pPr>
    <w:rPr>
      <w:rFonts w:ascii="BJIKAM+Arial,Bold" w:hAnsi="BJIKAM+Arial,Bold"/>
      <w:color w:val="auto"/>
      <w:lang w:eastAsia="zh-CN"/>
    </w:rPr>
  </w:style>
  <w:style w:type="character" w:customStyle="1" w:styleId="SC16237586">
    <w:name w:val="SC.16.237586"/>
    <w:uiPriority w:val="99"/>
    <w:rsid w:val="00FA098B"/>
    <w:rPr>
      <w:rFonts w:cs="BJIKAM+Arial,Bold"/>
      <w:b/>
      <w:bCs/>
      <w:color w:val="000000"/>
      <w:sz w:val="20"/>
      <w:szCs w:val="20"/>
    </w:rPr>
  </w:style>
  <w:style w:type="paragraph" w:customStyle="1" w:styleId="SP16184327">
    <w:name w:val="SP.16.184327"/>
    <w:basedOn w:val="Default"/>
    <w:next w:val="Default"/>
    <w:uiPriority w:val="99"/>
    <w:rsid w:val="00FA098B"/>
    <w:pPr>
      <w:widowControl/>
    </w:pPr>
    <w:rPr>
      <w:rFonts w:ascii="BJIKAM+Arial,Bold" w:hAnsi="BJIKAM+Arial,Bold"/>
      <w:color w:val="auto"/>
      <w:lang w:eastAsia="zh-CN"/>
    </w:rPr>
  </w:style>
  <w:style w:type="paragraph" w:customStyle="1" w:styleId="SP16184365">
    <w:name w:val="SP.16.184365"/>
    <w:basedOn w:val="Default"/>
    <w:next w:val="Default"/>
    <w:uiPriority w:val="99"/>
    <w:rsid w:val="000D47CF"/>
    <w:pPr>
      <w:widowControl/>
    </w:pPr>
    <w:rPr>
      <w:rFonts w:ascii="BJIKAK+TimesNewRoman" w:hAnsi="BJIKAK+TimesNewRoman"/>
      <w:color w:val="auto"/>
      <w:lang w:eastAsia="zh-CN"/>
    </w:rPr>
  </w:style>
</w:styles>
</file>

<file path=word/webSettings.xml><?xml version="1.0" encoding="utf-8"?>
<w:webSettings xmlns:r="http://schemas.openxmlformats.org/officeDocument/2006/relationships" xmlns:w="http://schemas.openxmlformats.org/wordprocessingml/2006/main">
  <w:divs>
    <w:div w:id="88240409">
      <w:bodyDiv w:val="1"/>
      <w:marLeft w:val="0"/>
      <w:marRight w:val="0"/>
      <w:marTop w:val="0"/>
      <w:marBottom w:val="0"/>
      <w:divBdr>
        <w:top w:val="none" w:sz="0" w:space="0" w:color="auto"/>
        <w:left w:val="none" w:sz="0" w:space="0" w:color="auto"/>
        <w:bottom w:val="none" w:sz="0" w:space="0" w:color="auto"/>
        <w:right w:val="none" w:sz="0" w:space="0" w:color="auto"/>
      </w:divBdr>
      <w:divsChild>
        <w:div w:id="27144633">
          <w:marLeft w:val="547"/>
          <w:marRight w:val="0"/>
          <w:marTop w:val="86"/>
          <w:marBottom w:val="0"/>
          <w:divBdr>
            <w:top w:val="none" w:sz="0" w:space="0" w:color="auto"/>
            <w:left w:val="none" w:sz="0" w:space="0" w:color="auto"/>
            <w:bottom w:val="none" w:sz="0" w:space="0" w:color="auto"/>
            <w:right w:val="none" w:sz="0" w:space="0" w:color="auto"/>
          </w:divBdr>
        </w:div>
        <w:div w:id="71246131">
          <w:marLeft w:val="1800"/>
          <w:marRight w:val="0"/>
          <w:marTop w:val="62"/>
          <w:marBottom w:val="0"/>
          <w:divBdr>
            <w:top w:val="none" w:sz="0" w:space="0" w:color="auto"/>
            <w:left w:val="none" w:sz="0" w:space="0" w:color="auto"/>
            <w:bottom w:val="none" w:sz="0" w:space="0" w:color="auto"/>
            <w:right w:val="none" w:sz="0" w:space="0" w:color="auto"/>
          </w:divBdr>
        </w:div>
        <w:div w:id="199709849">
          <w:marLeft w:val="1166"/>
          <w:marRight w:val="0"/>
          <w:marTop w:val="72"/>
          <w:marBottom w:val="0"/>
          <w:divBdr>
            <w:top w:val="none" w:sz="0" w:space="0" w:color="auto"/>
            <w:left w:val="none" w:sz="0" w:space="0" w:color="auto"/>
            <w:bottom w:val="none" w:sz="0" w:space="0" w:color="auto"/>
            <w:right w:val="none" w:sz="0" w:space="0" w:color="auto"/>
          </w:divBdr>
        </w:div>
        <w:div w:id="219295739">
          <w:marLeft w:val="1800"/>
          <w:marRight w:val="0"/>
          <w:marTop w:val="62"/>
          <w:marBottom w:val="0"/>
          <w:divBdr>
            <w:top w:val="none" w:sz="0" w:space="0" w:color="auto"/>
            <w:left w:val="none" w:sz="0" w:space="0" w:color="auto"/>
            <w:bottom w:val="none" w:sz="0" w:space="0" w:color="auto"/>
            <w:right w:val="none" w:sz="0" w:space="0" w:color="auto"/>
          </w:divBdr>
        </w:div>
        <w:div w:id="379982460">
          <w:marLeft w:val="1166"/>
          <w:marRight w:val="0"/>
          <w:marTop w:val="72"/>
          <w:marBottom w:val="0"/>
          <w:divBdr>
            <w:top w:val="none" w:sz="0" w:space="0" w:color="auto"/>
            <w:left w:val="none" w:sz="0" w:space="0" w:color="auto"/>
            <w:bottom w:val="none" w:sz="0" w:space="0" w:color="auto"/>
            <w:right w:val="none" w:sz="0" w:space="0" w:color="auto"/>
          </w:divBdr>
        </w:div>
        <w:div w:id="404298232">
          <w:marLeft w:val="547"/>
          <w:marRight w:val="0"/>
          <w:marTop w:val="86"/>
          <w:marBottom w:val="0"/>
          <w:divBdr>
            <w:top w:val="none" w:sz="0" w:space="0" w:color="auto"/>
            <w:left w:val="none" w:sz="0" w:space="0" w:color="auto"/>
            <w:bottom w:val="none" w:sz="0" w:space="0" w:color="auto"/>
            <w:right w:val="none" w:sz="0" w:space="0" w:color="auto"/>
          </w:divBdr>
        </w:div>
        <w:div w:id="525410676">
          <w:marLeft w:val="1166"/>
          <w:marRight w:val="0"/>
          <w:marTop w:val="72"/>
          <w:marBottom w:val="0"/>
          <w:divBdr>
            <w:top w:val="none" w:sz="0" w:space="0" w:color="auto"/>
            <w:left w:val="none" w:sz="0" w:space="0" w:color="auto"/>
            <w:bottom w:val="none" w:sz="0" w:space="0" w:color="auto"/>
            <w:right w:val="none" w:sz="0" w:space="0" w:color="auto"/>
          </w:divBdr>
        </w:div>
        <w:div w:id="590357837">
          <w:marLeft w:val="1166"/>
          <w:marRight w:val="0"/>
          <w:marTop w:val="72"/>
          <w:marBottom w:val="0"/>
          <w:divBdr>
            <w:top w:val="none" w:sz="0" w:space="0" w:color="auto"/>
            <w:left w:val="none" w:sz="0" w:space="0" w:color="auto"/>
            <w:bottom w:val="none" w:sz="0" w:space="0" w:color="auto"/>
            <w:right w:val="none" w:sz="0" w:space="0" w:color="auto"/>
          </w:divBdr>
        </w:div>
        <w:div w:id="640886390">
          <w:marLeft w:val="1166"/>
          <w:marRight w:val="0"/>
          <w:marTop w:val="72"/>
          <w:marBottom w:val="0"/>
          <w:divBdr>
            <w:top w:val="none" w:sz="0" w:space="0" w:color="auto"/>
            <w:left w:val="none" w:sz="0" w:space="0" w:color="auto"/>
            <w:bottom w:val="none" w:sz="0" w:space="0" w:color="auto"/>
            <w:right w:val="none" w:sz="0" w:space="0" w:color="auto"/>
          </w:divBdr>
        </w:div>
        <w:div w:id="792985901">
          <w:marLeft w:val="547"/>
          <w:marRight w:val="0"/>
          <w:marTop w:val="86"/>
          <w:marBottom w:val="0"/>
          <w:divBdr>
            <w:top w:val="none" w:sz="0" w:space="0" w:color="auto"/>
            <w:left w:val="none" w:sz="0" w:space="0" w:color="auto"/>
            <w:bottom w:val="none" w:sz="0" w:space="0" w:color="auto"/>
            <w:right w:val="none" w:sz="0" w:space="0" w:color="auto"/>
          </w:divBdr>
        </w:div>
        <w:div w:id="1010334531">
          <w:marLeft w:val="1166"/>
          <w:marRight w:val="0"/>
          <w:marTop w:val="72"/>
          <w:marBottom w:val="0"/>
          <w:divBdr>
            <w:top w:val="none" w:sz="0" w:space="0" w:color="auto"/>
            <w:left w:val="none" w:sz="0" w:space="0" w:color="auto"/>
            <w:bottom w:val="none" w:sz="0" w:space="0" w:color="auto"/>
            <w:right w:val="none" w:sz="0" w:space="0" w:color="auto"/>
          </w:divBdr>
        </w:div>
        <w:div w:id="1075519267">
          <w:marLeft w:val="1166"/>
          <w:marRight w:val="0"/>
          <w:marTop w:val="72"/>
          <w:marBottom w:val="0"/>
          <w:divBdr>
            <w:top w:val="none" w:sz="0" w:space="0" w:color="auto"/>
            <w:left w:val="none" w:sz="0" w:space="0" w:color="auto"/>
            <w:bottom w:val="none" w:sz="0" w:space="0" w:color="auto"/>
            <w:right w:val="none" w:sz="0" w:space="0" w:color="auto"/>
          </w:divBdr>
        </w:div>
        <w:div w:id="1134444887">
          <w:marLeft w:val="1800"/>
          <w:marRight w:val="0"/>
          <w:marTop w:val="62"/>
          <w:marBottom w:val="0"/>
          <w:divBdr>
            <w:top w:val="none" w:sz="0" w:space="0" w:color="auto"/>
            <w:left w:val="none" w:sz="0" w:space="0" w:color="auto"/>
            <w:bottom w:val="none" w:sz="0" w:space="0" w:color="auto"/>
            <w:right w:val="none" w:sz="0" w:space="0" w:color="auto"/>
          </w:divBdr>
        </w:div>
        <w:div w:id="1202521225">
          <w:marLeft w:val="1800"/>
          <w:marRight w:val="0"/>
          <w:marTop w:val="62"/>
          <w:marBottom w:val="0"/>
          <w:divBdr>
            <w:top w:val="none" w:sz="0" w:space="0" w:color="auto"/>
            <w:left w:val="none" w:sz="0" w:space="0" w:color="auto"/>
            <w:bottom w:val="none" w:sz="0" w:space="0" w:color="auto"/>
            <w:right w:val="none" w:sz="0" w:space="0" w:color="auto"/>
          </w:divBdr>
        </w:div>
        <w:div w:id="1382174974">
          <w:marLeft w:val="1166"/>
          <w:marRight w:val="0"/>
          <w:marTop w:val="72"/>
          <w:marBottom w:val="0"/>
          <w:divBdr>
            <w:top w:val="none" w:sz="0" w:space="0" w:color="auto"/>
            <w:left w:val="none" w:sz="0" w:space="0" w:color="auto"/>
            <w:bottom w:val="none" w:sz="0" w:space="0" w:color="auto"/>
            <w:right w:val="none" w:sz="0" w:space="0" w:color="auto"/>
          </w:divBdr>
        </w:div>
        <w:div w:id="1475416465">
          <w:marLeft w:val="547"/>
          <w:marRight w:val="0"/>
          <w:marTop w:val="86"/>
          <w:marBottom w:val="0"/>
          <w:divBdr>
            <w:top w:val="none" w:sz="0" w:space="0" w:color="auto"/>
            <w:left w:val="none" w:sz="0" w:space="0" w:color="auto"/>
            <w:bottom w:val="none" w:sz="0" w:space="0" w:color="auto"/>
            <w:right w:val="none" w:sz="0" w:space="0" w:color="auto"/>
          </w:divBdr>
        </w:div>
        <w:div w:id="1653488097">
          <w:marLeft w:val="547"/>
          <w:marRight w:val="0"/>
          <w:marTop w:val="86"/>
          <w:marBottom w:val="0"/>
          <w:divBdr>
            <w:top w:val="none" w:sz="0" w:space="0" w:color="auto"/>
            <w:left w:val="none" w:sz="0" w:space="0" w:color="auto"/>
            <w:bottom w:val="none" w:sz="0" w:space="0" w:color="auto"/>
            <w:right w:val="none" w:sz="0" w:space="0" w:color="auto"/>
          </w:divBdr>
        </w:div>
        <w:div w:id="1709451984">
          <w:marLeft w:val="1166"/>
          <w:marRight w:val="0"/>
          <w:marTop w:val="72"/>
          <w:marBottom w:val="0"/>
          <w:divBdr>
            <w:top w:val="none" w:sz="0" w:space="0" w:color="auto"/>
            <w:left w:val="none" w:sz="0" w:space="0" w:color="auto"/>
            <w:bottom w:val="none" w:sz="0" w:space="0" w:color="auto"/>
            <w:right w:val="none" w:sz="0" w:space="0" w:color="auto"/>
          </w:divBdr>
        </w:div>
        <w:div w:id="1711683188">
          <w:marLeft w:val="1166"/>
          <w:marRight w:val="0"/>
          <w:marTop w:val="72"/>
          <w:marBottom w:val="0"/>
          <w:divBdr>
            <w:top w:val="none" w:sz="0" w:space="0" w:color="auto"/>
            <w:left w:val="none" w:sz="0" w:space="0" w:color="auto"/>
            <w:bottom w:val="none" w:sz="0" w:space="0" w:color="auto"/>
            <w:right w:val="none" w:sz="0" w:space="0" w:color="auto"/>
          </w:divBdr>
        </w:div>
        <w:div w:id="1959531607">
          <w:marLeft w:val="1166"/>
          <w:marRight w:val="0"/>
          <w:marTop w:val="72"/>
          <w:marBottom w:val="0"/>
          <w:divBdr>
            <w:top w:val="none" w:sz="0" w:space="0" w:color="auto"/>
            <w:left w:val="none" w:sz="0" w:space="0" w:color="auto"/>
            <w:bottom w:val="none" w:sz="0" w:space="0" w:color="auto"/>
            <w:right w:val="none" w:sz="0" w:space="0" w:color="auto"/>
          </w:divBdr>
        </w:div>
        <w:div w:id="2136484593">
          <w:marLeft w:val="547"/>
          <w:marRight w:val="0"/>
          <w:marTop w:val="86"/>
          <w:marBottom w:val="0"/>
          <w:divBdr>
            <w:top w:val="none" w:sz="0" w:space="0" w:color="auto"/>
            <w:left w:val="none" w:sz="0" w:space="0" w:color="auto"/>
            <w:bottom w:val="none" w:sz="0" w:space="0" w:color="auto"/>
            <w:right w:val="none" w:sz="0" w:space="0" w:color="auto"/>
          </w:divBdr>
        </w:div>
      </w:divsChild>
    </w:div>
    <w:div w:id="300696814">
      <w:bodyDiv w:val="1"/>
      <w:marLeft w:val="0"/>
      <w:marRight w:val="0"/>
      <w:marTop w:val="0"/>
      <w:marBottom w:val="0"/>
      <w:divBdr>
        <w:top w:val="none" w:sz="0" w:space="0" w:color="auto"/>
        <w:left w:val="none" w:sz="0" w:space="0" w:color="auto"/>
        <w:bottom w:val="none" w:sz="0" w:space="0" w:color="auto"/>
        <w:right w:val="none" w:sz="0" w:space="0" w:color="auto"/>
      </w:divBdr>
    </w:div>
    <w:div w:id="342585191">
      <w:bodyDiv w:val="1"/>
      <w:marLeft w:val="0"/>
      <w:marRight w:val="0"/>
      <w:marTop w:val="0"/>
      <w:marBottom w:val="0"/>
      <w:divBdr>
        <w:top w:val="none" w:sz="0" w:space="0" w:color="auto"/>
        <w:left w:val="none" w:sz="0" w:space="0" w:color="auto"/>
        <w:bottom w:val="none" w:sz="0" w:space="0" w:color="auto"/>
        <w:right w:val="none" w:sz="0" w:space="0" w:color="auto"/>
      </w:divBdr>
    </w:div>
    <w:div w:id="416751532">
      <w:bodyDiv w:val="1"/>
      <w:marLeft w:val="0"/>
      <w:marRight w:val="0"/>
      <w:marTop w:val="0"/>
      <w:marBottom w:val="0"/>
      <w:divBdr>
        <w:top w:val="none" w:sz="0" w:space="0" w:color="auto"/>
        <w:left w:val="none" w:sz="0" w:space="0" w:color="auto"/>
        <w:bottom w:val="none" w:sz="0" w:space="0" w:color="auto"/>
        <w:right w:val="none" w:sz="0" w:space="0" w:color="auto"/>
      </w:divBdr>
      <w:divsChild>
        <w:div w:id="267665222">
          <w:marLeft w:val="547"/>
          <w:marRight w:val="0"/>
          <w:marTop w:val="154"/>
          <w:marBottom w:val="0"/>
          <w:divBdr>
            <w:top w:val="none" w:sz="0" w:space="0" w:color="auto"/>
            <w:left w:val="none" w:sz="0" w:space="0" w:color="auto"/>
            <w:bottom w:val="none" w:sz="0" w:space="0" w:color="auto"/>
            <w:right w:val="none" w:sz="0" w:space="0" w:color="auto"/>
          </w:divBdr>
        </w:div>
        <w:div w:id="344478796">
          <w:marLeft w:val="547"/>
          <w:marRight w:val="0"/>
          <w:marTop w:val="154"/>
          <w:marBottom w:val="0"/>
          <w:divBdr>
            <w:top w:val="none" w:sz="0" w:space="0" w:color="auto"/>
            <w:left w:val="none" w:sz="0" w:space="0" w:color="auto"/>
            <w:bottom w:val="none" w:sz="0" w:space="0" w:color="auto"/>
            <w:right w:val="none" w:sz="0" w:space="0" w:color="auto"/>
          </w:divBdr>
        </w:div>
        <w:div w:id="915285692">
          <w:marLeft w:val="547"/>
          <w:marRight w:val="0"/>
          <w:marTop w:val="154"/>
          <w:marBottom w:val="0"/>
          <w:divBdr>
            <w:top w:val="none" w:sz="0" w:space="0" w:color="auto"/>
            <w:left w:val="none" w:sz="0" w:space="0" w:color="auto"/>
            <w:bottom w:val="none" w:sz="0" w:space="0" w:color="auto"/>
            <w:right w:val="none" w:sz="0" w:space="0" w:color="auto"/>
          </w:divBdr>
        </w:div>
        <w:div w:id="1756898914">
          <w:marLeft w:val="547"/>
          <w:marRight w:val="0"/>
          <w:marTop w:val="154"/>
          <w:marBottom w:val="0"/>
          <w:divBdr>
            <w:top w:val="none" w:sz="0" w:space="0" w:color="auto"/>
            <w:left w:val="none" w:sz="0" w:space="0" w:color="auto"/>
            <w:bottom w:val="none" w:sz="0" w:space="0" w:color="auto"/>
            <w:right w:val="none" w:sz="0" w:space="0" w:color="auto"/>
          </w:divBdr>
        </w:div>
        <w:div w:id="1871214018">
          <w:marLeft w:val="547"/>
          <w:marRight w:val="0"/>
          <w:marTop w:val="154"/>
          <w:marBottom w:val="0"/>
          <w:divBdr>
            <w:top w:val="none" w:sz="0" w:space="0" w:color="auto"/>
            <w:left w:val="none" w:sz="0" w:space="0" w:color="auto"/>
            <w:bottom w:val="none" w:sz="0" w:space="0" w:color="auto"/>
            <w:right w:val="none" w:sz="0" w:space="0" w:color="auto"/>
          </w:divBdr>
        </w:div>
      </w:divsChild>
    </w:div>
    <w:div w:id="1232236307">
      <w:bodyDiv w:val="1"/>
      <w:marLeft w:val="0"/>
      <w:marRight w:val="0"/>
      <w:marTop w:val="0"/>
      <w:marBottom w:val="0"/>
      <w:divBdr>
        <w:top w:val="none" w:sz="0" w:space="0" w:color="auto"/>
        <w:left w:val="none" w:sz="0" w:space="0" w:color="auto"/>
        <w:bottom w:val="none" w:sz="0" w:space="0" w:color="auto"/>
        <w:right w:val="none" w:sz="0" w:space="0" w:color="auto"/>
      </w:divBdr>
      <w:divsChild>
        <w:div w:id="319695059">
          <w:marLeft w:val="1166"/>
          <w:marRight w:val="0"/>
          <w:marTop w:val="96"/>
          <w:marBottom w:val="0"/>
          <w:divBdr>
            <w:top w:val="none" w:sz="0" w:space="0" w:color="auto"/>
            <w:left w:val="none" w:sz="0" w:space="0" w:color="auto"/>
            <w:bottom w:val="none" w:sz="0" w:space="0" w:color="auto"/>
            <w:right w:val="none" w:sz="0" w:space="0" w:color="auto"/>
          </w:divBdr>
        </w:div>
        <w:div w:id="798885795">
          <w:marLeft w:val="547"/>
          <w:marRight w:val="0"/>
          <w:marTop w:val="106"/>
          <w:marBottom w:val="0"/>
          <w:divBdr>
            <w:top w:val="none" w:sz="0" w:space="0" w:color="auto"/>
            <w:left w:val="none" w:sz="0" w:space="0" w:color="auto"/>
            <w:bottom w:val="none" w:sz="0" w:space="0" w:color="auto"/>
            <w:right w:val="none" w:sz="0" w:space="0" w:color="auto"/>
          </w:divBdr>
        </w:div>
        <w:div w:id="1924797515">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shun@samsung.com" TargetMode="External"/><Relationship Id="rId13" Type="http://schemas.openxmlformats.org/officeDocument/2006/relationships/hyperlink" Target="http://standards.ieee.org/board/pat" TargetMode="External"/><Relationship Id="rId3" Type="http://schemas.openxmlformats.org/officeDocument/2006/relationships/settings" Target="settings.xml"/><Relationship Id="rId7" Type="http://schemas.openxmlformats.org/officeDocument/2006/relationships/hyperlink" Target="http://ieee802.org/16" TargetMode="External"/><Relationship Id="rId12" Type="http://schemas.openxmlformats.org/officeDocument/2006/relationships/hyperlink" Target="http://standards.ieee.org/board/pat/pat-material.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guides/opman/sect6.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andards.ieee.org/guides/bylaws/sect6-7.html" TargetMode="External"/><Relationship Id="rId4" Type="http://schemas.openxmlformats.org/officeDocument/2006/relationships/webSettings" Target="webSettings.xml"/><Relationship Id="rId9" Type="http://schemas.openxmlformats.org/officeDocument/2006/relationships/hyperlink" Target="http://standards.ieee.org/faqs/affiliationFAQ.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485</Words>
  <Characters>2765</Characters>
  <Application>Microsoft Office Word</Application>
  <DocSecurity>0</DocSecurity>
  <Lines>23</Lines>
  <Paragraphs>6</Paragraphs>
  <ScaleCrop>false</ScaleCrop>
  <HeadingPairs>
    <vt:vector size="8" baseType="variant">
      <vt:variant>
        <vt:lpstr>Title</vt:lpstr>
      </vt:variant>
      <vt:variant>
        <vt:i4>1</vt:i4>
      </vt:variant>
      <vt:variant>
        <vt:lpstr>Headings</vt:lpstr>
      </vt:variant>
      <vt:variant>
        <vt:i4>2</vt:i4>
      </vt:variant>
      <vt:variant>
        <vt:lpstr>제목</vt:lpstr>
      </vt:variant>
      <vt:variant>
        <vt:i4>1</vt:i4>
      </vt:variant>
      <vt:variant>
        <vt:lpstr>머리글</vt:lpstr>
      </vt:variant>
      <vt:variant>
        <vt:i4>2</vt:i4>
      </vt:variant>
    </vt:vector>
  </HeadingPairs>
  <TitlesOfParts>
    <vt:vector size="6" baseType="lpstr">
      <vt:lpstr>Project</vt:lpstr>
      <vt:lpstr>Introduction</vt:lpstr>
      <vt:lpstr>Text Proposal</vt:lpstr>
      <vt:lpstr>Project</vt:lpstr>
      <vt:lpstr>Introduction</vt:lpstr>
      <vt:lpstr>Proposed Text</vt:lpstr>
    </vt:vector>
  </TitlesOfParts>
  <Company>NIST</Company>
  <LinksUpToDate>false</LinksUpToDate>
  <CharactersWithSpaces>3244</CharactersWithSpaces>
  <SharedDoc>false</SharedDoc>
  <HLinks>
    <vt:vector size="42" baseType="variant">
      <vt:variant>
        <vt:i4>7340071</vt:i4>
      </vt:variant>
      <vt:variant>
        <vt:i4>18</vt:i4>
      </vt:variant>
      <vt:variant>
        <vt:i4>0</vt:i4>
      </vt:variant>
      <vt:variant>
        <vt:i4>5</vt:i4>
      </vt:variant>
      <vt:variant>
        <vt:lpwstr>http://standards.ieee.org/board/pat</vt:lpwstr>
      </vt:variant>
      <vt:variant>
        <vt:lpwstr/>
      </vt:variant>
      <vt:variant>
        <vt:i4>1507335</vt:i4>
      </vt:variant>
      <vt:variant>
        <vt:i4>15</vt:i4>
      </vt:variant>
      <vt:variant>
        <vt:i4>0</vt:i4>
      </vt:variant>
      <vt:variant>
        <vt:i4>5</vt:i4>
      </vt:variant>
      <vt:variant>
        <vt:lpwstr>http://standards.ieee.org/board/pat/pat-material.html</vt:lpwstr>
      </vt:variant>
      <vt:variant>
        <vt:lpwstr/>
      </vt:variant>
      <vt:variant>
        <vt:i4>2097207</vt:i4>
      </vt:variant>
      <vt:variant>
        <vt:i4>12</vt:i4>
      </vt:variant>
      <vt:variant>
        <vt:i4>0</vt:i4>
      </vt:variant>
      <vt:variant>
        <vt:i4>5</vt:i4>
      </vt:variant>
      <vt:variant>
        <vt:lpwstr>http://standards.ieee.org/guides/opman/sect6.html</vt:lpwstr>
      </vt:variant>
      <vt:variant>
        <vt:lpwstr>6.3</vt:lpwstr>
      </vt:variant>
      <vt:variant>
        <vt:i4>1900605</vt:i4>
      </vt:variant>
      <vt:variant>
        <vt:i4>9</vt:i4>
      </vt:variant>
      <vt:variant>
        <vt:i4>0</vt:i4>
      </vt:variant>
      <vt:variant>
        <vt:i4>5</vt:i4>
      </vt:variant>
      <vt:variant>
        <vt:lpwstr>http://standards.ieee.org/guides/bylaws/sect6-7.html</vt:lpwstr>
      </vt:variant>
      <vt:variant>
        <vt:lpwstr>6</vt:lpwstr>
      </vt:variant>
      <vt:variant>
        <vt:i4>7012455</vt:i4>
      </vt:variant>
      <vt:variant>
        <vt:i4>6</vt:i4>
      </vt:variant>
      <vt:variant>
        <vt:i4>0</vt:i4>
      </vt:variant>
      <vt:variant>
        <vt:i4>5</vt:i4>
      </vt:variant>
      <vt:variant>
        <vt:lpwstr>http://standards.ieee.org/faqs/affiliationFAQ.html</vt:lpwstr>
      </vt:variant>
      <vt:variant>
        <vt:lpwstr/>
      </vt:variant>
      <vt:variant>
        <vt:i4>1376311</vt:i4>
      </vt:variant>
      <vt:variant>
        <vt:i4>3</vt:i4>
      </vt:variant>
      <vt:variant>
        <vt:i4>0</vt:i4>
      </vt:variant>
      <vt:variant>
        <vt:i4>5</vt:i4>
      </vt:variant>
      <vt:variant>
        <vt:lpwstr>mailto:yli2@sta.samung.com</vt:lpwstr>
      </vt:variant>
      <vt:variant>
        <vt:lpwstr/>
      </vt:variant>
      <vt:variant>
        <vt:i4>1310794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802.16-99/01r7</dc:subject>
  <dc:creator>Roger Marks</dc:creator>
  <cp:keywords/>
  <cp:lastModifiedBy>anshuman</cp:lastModifiedBy>
  <cp:revision>8</cp:revision>
  <cp:lastPrinted>2009-06-04T20:23:00Z</cp:lastPrinted>
  <dcterms:created xsi:type="dcterms:W3CDTF">2010-08-17T23:43:00Z</dcterms:created>
  <dcterms:modified xsi:type="dcterms:W3CDTF">2010-09-08T04:26:00Z</dcterms:modified>
</cp:coreProperties>
</file>